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CD4F" w14:textId="7878B35F" w:rsidR="007E5315" w:rsidRPr="007E5315" w:rsidRDefault="007E5315" w:rsidP="0082135E">
      <w:pPr>
        <w:rPr>
          <w:rFonts w:ascii="Times New Roman" w:hAnsi="Times New Roman" w:cs="Times New Roman"/>
          <w:shd w:val="clear" w:color="auto" w:fill="FFFFFF"/>
        </w:rPr>
      </w:pPr>
      <w:r w:rsidRPr="007E5315">
        <w:rPr>
          <w:rFonts w:ascii="Times New Roman" w:hAnsi="Times New Roman" w:cs="Times New Roman"/>
          <w:shd w:val="clear" w:color="auto" w:fill="FFFFFF"/>
        </w:rPr>
        <w:t>The Department of Applied Ecology</w:t>
      </w:r>
      <w:r>
        <w:rPr>
          <w:rFonts w:ascii="Times New Roman" w:hAnsi="Times New Roman" w:cs="Times New Roman"/>
          <w:shd w:val="clear" w:color="auto" w:fill="FFFFFF"/>
        </w:rPr>
        <w:t xml:space="preserve"> participates in </w:t>
      </w:r>
      <w:r w:rsidR="009B47C3">
        <w:rPr>
          <w:rFonts w:ascii="Times New Roman" w:hAnsi="Times New Roman" w:cs="Times New Roman"/>
          <w:shd w:val="clear" w:color="auto" w:fill="FFFFFF"/>
        </w:rPr>
        <w:t xml:space="preserve">two </w:t>
      </w:r>
      <w:r>
        <w:rPr>
          <w:rFonts w:ascii="Times New Roman" w:hAnsi="Times New Roman" w:cs="Times New Roman"/>
          <w:shd w:val="clear" w:color="auto" w:fill="FFFFFF"/>
        </w:rPr>
        <w:t xml:space="preserve">graduate programs, the </w:t>
      </w:r>
      <w:hyperlink r:id="rId7" w:history="1">
        <w:r w:rsidRPr="009B47C3">
          <w:rPr>
            <w:rStyle w:val="Hyperlink"/>
            <w:rFonts w:ascii="Times New Roman" w:hAnsi="Times New Roman" w:cs="Times New Roman"/>
            <w:shd w:val="clear" w:color="auto" w:fill="FFFFFF"/>
          </w:rPr>
          <w:t>Biology Graduate Program</w:t>
        </w:r>
      </w:hyperlink>
      <w:r>
        <w:rPr>
          <w:rFonts w:ascii="Times New Roman" w:hAnsi="Times New Roman" w:cs="Times New Roman"/>
          <w:shd w:val="clear" w:color="auto" w:fill="FFFFFF"/>
        </w:rPr>
        <w:t xml:space="preserve"> and the </w:t>
      </w:r>
      <w:hyperlink r:id="rId8" w:history="1">
        <w:r w:rsidRPr="009B47C3">
          <w:rPr>
            <w:rStyle w:val="Hyperlink"/>
            <w:rFonts w:ascii="Times New Roman" w:hAnsi="Times New Roman" w:cs="Times New Roman"/>
            <w:shd w:val="clear" w:color="auto" w:fill="FFFFFF"/>
          </w:rPr>
          <w:t>Fisheries, Wildlife and Conservation Biology Graduate Program</w:t>
        </w:r>
      </w:hyperlink>
      <w:r w:rsidR="009B47C3">
        <w:rPr>
          <w:rFonts w:ascii="Times New Roman" w:hAnsi="Times New Roman" w:cs="Times New Roman"/>
          <w:shd w:val="clear" w:color="auto" w:fill="FFFFFF"/>
        </w:rPr>
        <w:t xml:space="preserve"> that span multiple departments and across multiple colleges.</w:t>
      </w:r>
      <w:r>
        <w:rPr>
          <w:rFonts w:ascii="Times New Roman" w:hAnsi="Times New Roman" w:cs="Times New Roman"/>
          <w:shd w:val="clear" w:color="auto" w:fill="FFFFFF"/>
        </w:rPr>
        <w:t xml:space="preserve"> </w:t>
      </w:r>
      <w:r w:rsidR="00016505">
        <w:rPr>
          <w:rFonts w:ascii="Times New Roman" w:hAnsi="Times New Roman" w:cs="Times New Roman"/>
          <w:shd w:val="clear" w:color="auto" w:fill="FFFFFF"/>
        </w:rPr>
        <w:t xml:space="preserve"> </w:t>
      </w:r>
      <w:r w:rsidR="00C86B6E">
        <w:rPr>
          <w:rFonts w:ascii="Times New Roman" w:hAnsi="Times New Roman" w:cs="Times New Roman"/>
          <w:shd w:val="clear" w:color="auto" w:fill="FFFFFF"/>
        </w:rPr>
        <w:t>Elements of this plan may thus reach graduate students and faculty in</w:t>
      </w:r>
      <w:r w:rsidR="009B47C3">
        <w:rPr>
          <w:rFonts w:ascii="Times New Roman" w:hAnsi="Times New Roman" w:cs="Times New Roman"/>
          <w:shd w:val="clear" w:color="auto" w:fill="FFFFFF"/>
        </w:rPr>
        <w:t xml:space="preserve"> </w:t>
      </w:r>
      <w:r w:rsidR="008F3005">
        <w:rPr>
          <w:rFonts w:ascii="Times New Roman" w:hAnsi="Times New Roman" w:cs="Times New Roman"/>
          <w:shd w:val="clear" w:color="auto" w:fill="FFFFFF"/>
        </w:rPr>
        <w:t xml:space="preserve">other </w:t>
      </w:r>
      <w:r w:rsidR="00C86B6E">
        <w:rPr>
          <w:rFonts w:ascii="Times New Roman" w:hAnsi="Times New Roman" w:cs="Times New Roman"/>
          <w:shd w:val="clear" w:color="auto" w:fill="FFFFFF"/>
        </w:rPr>
        <w:t>departments</w:t>
      </w:r>
      <w:r w:rsidR="009B47C3">
        <w:rPr>
          <w:rFonts w:ascii="Times New Roman" w:hAnsi="Times New Roman" w:cs="Times New Roman"/>
          <w:shd w:val="clear" w:color="auto" w:fill="FFFFFF"/>
        </w:rPr>
        <w:t xml:space="preserve"> and colleges</w:t>
      </w:r>
      <w:r w:rsidR="00C86B6E">
        <w:rPr>
          <w:rFonts w:ascii="Times New Roman" w:hAnsi="Times New Roman" w:cs="Times New Roman"/>
          <w:shd w:val="clear" w:color="auto" w:fill="FFFFFF"/>
        </w:rPr>
        <w:t xml:space="preserve">. </w:t>
      </w:r>
    </w:p>
    <w:p w14:paraId="027C0633" w14:textId="77777777" w:rsidR="007E5315" w:rsidRPr="007E5315" w:rsidRDefault="007E5315" w:rsidP="0082135E">
      <w:pPr>
        <w:rPr>
          <w:rFonts w:ascii="Times New Roman" w:hAnsi="Times New Roman" w:cs="Times New Roman"/>
          <w:shd w:val="clear" w:color="auto" w:fill="FFFFFF"/>
        </w:rPr>
      </w:pPr>
    </w:p>
    <w:p w14:paraId="46B67203" w14:textId="77777777" w:rsidR="007F0AB1" w:rsidRPr="00090C2F" w:rsidRDefault="007F0AB1" w:rsidP="007F0AB1">
      <w:pPr>
        <w:rPr>
          <w:rFonts w:ascii="Times New Roman" w:hAnsi="Times New Roman" w:cs="Times New Roman"/>
        </w:rPr>
      </w:pPr>
    </w:p>
    <w:p w14:paraId="726A49DD" w14:textId="229D7738" w:rsidR="008E617B" w:rsidRPr="001B1F51" w:rsidRDefault="008E617B">
      <w:pPr>
        <w:rPr>
          <w:rFonts w:ascii="Times New Roman" w:hAnsi="Times New Roman" w:cs="Times New Roman"/>
          <w:b/>
          <w:smallCaps/>
          <w:shd w:val="clear" w:color="auto" w:fill="FFFFFF"/>
        </w:rPr>
      </w:pPr>
      <w:r w:rsidRPr="001B1F51">
        <w:rPr>
          <w:rFonts w:ascii="Times New Roman" w:hAnsi="Times New Roman" w:cs="Times New Roman"/>
          <w:b/>
          <w:smallCaps/>
          <w:shd w:val="clear" w:color="auto" w:fill="FFFFFF"/>
        </w:rPr>
        <w:t xml:space="preserve">Faculty’s assessment of </w:t>
      </w:r>
      <w:r w:rsidR="00D53D99" w:rsidRPr="001B1F51">
        <w:rPr>
          <w:rFonts w:ascii="Times New Roman" w:hAnsi="Times New Roman" w:cs="Times New Roman"/>
          <w:b/>
          <w:smallCaps/>
          <w:shd w:val="clear" w:color="auto" w:fill="FFFFFF"/>
        </w:rPr>
        <w:t>o</w:t>
      </w:r>
      <w:r w:rsidRPr="001B1F51">
        <w:rPr>
          <w:rFonts w:ascii="Times New Roman" w:hAnsi="Times New Roman" w:cs="Times New Roman"/>
          <w:b/>
          <w:smallCaps/>
          <w:shd w:val="clear" w:color="auto" w:fill="FFFFFF"/>
        </w:rPr>
        <w:t>bstacles for URM doctoral student</w:t>
      </w:r>
      <w:r w:rsidR="0082135E" w:rsidRPr="001B1F51">
        <w:rPr>
          <w:rFonts w:ascii="Times New Roman" w:hAnsi="Times New Roman" w:cs="Times New Roman"/>
          <w:b/>
          <w:smallCaps/>
          <w:shd w:val="clear" w:color="auto" w:fill="FFFFFF"/>
        </w:rPr>
        <w:t xml:space="preserve">’s </w:t>
      </w:r>
      <w:r w:rsidR="00BC502A" w:rsidRPr="001B1F51">
        <w:rPr>
          <w:rFonts w:ascii="Times New Roman" w:hAnsi="Times New Roman" w:cs="Times New Roman"/>
          <w:b/>
          <w:smallCaps/>
          <w:shd w:val="clear" w:color="auto" w:fill="FFFFFF"/>
        </w:rPr>
        <w:t>success</w:t>
      </w:r>
    </w:p>
    <w:p w14:paraId="4D8DC0C1" w14:textId="1E1BEAF4" w:rsidR="006C04FB" w:rsidRDefault="006C04FB" w:rsidP="003E266B">
      <w:pPr>
        <w:rPr>
          <w:rFonts w:ascii="Times New Roman" w:hAnsi="Times New Roman" w:cs="Times New Roman"/>
        </w:rPr>
      </w:pPr>
      <w:r>
        <w:rPr>
          <w:rFonts w:ascii="Times New Roman" w:hAnsi="Times New Roman" w:cs="Times New Roman"/>
        </w:rPr>
        <w:t xml:space="preserve">The overall obstacle for graduate students in </w:t>
      </w:r>
      <w:r w:rsidR="00DE6DE1">
        <w:rPr>
          <w:rFonts w:ascii="Times New Roman" w:hAnsi="Times New Roman" w:cs="Times New Roman"/>
        </w:rPr>
        <w:t>the Department of Applied Ecology is</w:t>
      </w:r>
      <w:r>
        <w:rPr>
          <w:rFonts w:ascii="Times New Roman" w:hAnsi="Times New Roman" w:cs="Times New Roman"/>
        </w:rPr>
        <w:t xml:space="preserve"> the lack of </w:t>
      </w:r>
      <w:r w:rsidR="00BC502A">
        <w:rPr>
          <w:rFonts w:ascii="Times New Roman" w:hAnsi="Times New Roman" w:cs="Times New Roman"/>
        </w:rPr>
        <w:t>community</w:t>
      </w:r>
      <w:r>
        <w:rPr>
          <w:rFonts w:ascii="Times New Roman" w:hAnsi="Times New Roman" w:cs="Times New Roman"/>
        </w:rPr>
        <w:t xml:space="preserve">, and this lack of </w:t>
      </w:r>
      <w:r w:rsidR="00DE6DE1">
        <w:rPr>
          <w:rFonts w:ascii="Times New Roman" w:hAnsi="Times New Roman" w:cs="Times New Roman"/>
        </w:rPr>
        <w:t xml:space="preserve">sense of </w:t>
      </w:r>
      <w:r>
        <w:rPr>
          <w:rFonts w:ascii="Times New Roman" w:hAnsi="Times New Roman" w:cs="Times New Roman"/>
        </w:rPr>
        <w:t xml:space="preserve">community is </w:t>
      </w:r>
      <w:r w:rsidR="00DE6DE1">
        <w:rPr>
          <w:rFonts w:ascii="Times New Roman" w:hAnsi="Times New Roman" w:cs="Times New Roman"/>
        </w:rPr>
        <w:t>greater obstacle</w:t>
      </w:r>
      <w:r>
        <w:rPr>
          <w:rFonts w:ascii="Times New Roman" w:hAnsi="Times New Roman" w:cs="Times New Roman"/>
        </w:rPr>
        <w:t xml:space="preserve"> for URM students.  </w:t>
      </w:r>
      <w:r w:rsidR="00D53D99">
        <w:rPr>
          <w:rFonts w:ascii="Times New Roman" w:hAnsi="Times New Roman" w:cs="Times New Roman"/>
        </w:rPr>
        <w:t xml:space="preserve">URM students self-reported a strong feeling of isolation because of an overall lack of community. </w:t>
      </w:r>
      <w:r w:rsidR="000C53A0">
        <w:rPr>
          <w:rFonts w:ascii="Times New Roman" w:hAnsi="Times New Roman" w:cs="Times New Roman"/>
        </w:rPr>
        <w:t xml:space="preserve">Further, during exit interviews many graduate students reported that they did not get to know faculty well other than their immediate mentor. So, the lack of a sense of community is both within graduate students and between graduate students and faculty. </w:t>
      </w:r>
      <w:r w:rsidR="00E66C71">
        <w:rPr>
          <w:rFonts w:ascii="Times New Roman" w:hAnsi="Times New Roman" w:cs="Times New Roman"/>
        </w:rPr>
        <w:t>Additionally, an</w:t>
      </w:r>
      <w:r w:rsidR="00BC502A">
        <w:rPr>
          <w:rFonts w:ascii="Times New Roman" w:hAnsi="Times New Roman" w:cs="Times New Roman"/>
        </w:rPr>
        <w:t xml:space="preserve"> obstacle that occasionally arises is that some URM</w:t>
      </w:r>
      <w:r>
        <w:rPr>
          <w:rFonts w:ascii="Times New Roman" w:hAnsi="Times New Roman" w:cs="Times New Roman"/>
        </w:rPr>
        <w:t xml:space="preserve"> </w:t>
      </w:r>
      <w:r w:rsidR="00BC502A">
        <w:rPr>
          <w:rFonts w:ascii="Times New Roman" w:hAnsi="Times New Roman" w:cs="Times New Roman"/>
        </w:rPr>
        <w:t xml:space="preserve">do not have the depth of preparation needed.  Therefore, </w:t>
      </w:r>
      <w:r w:rsidR="00DE6DE1">
        <w:rPr>
          <w:rFonts w:ascii="Times New Roman" w:hAnsi="Times New Roman" w:cs="Times New Roman"/>
        </w:rPr>
        <w:t>some</w:t>
      </w:r>
      <w:r w:rsidR="00BC502A">
        <w:rPr>
          <w:rFonts w:ascii="Times New Roman" w:hAnsi="Times New Roman" w:cs="Times New Roman"/>
        </w:rPr>
        <w:t xml:space="preserve"> URM students have difficulty in completing the required coursework and thus may need an extended timeline. </w:t>
      </w:r>
      <w:r w:rsidR="001250F7">
        <w:rPr>
          <w:rFonts w:ascii="Times New Roman" w:hAnsi="Times New Roman" w:cs="Times New Roman"/>
        </w:rPr>
        <w:t xml:space="preserve"> Overall, the faculty recognize the importance of diversity and inclusivity and many have successfully mentored URM students; however, </w:t>
      </w:r>
      <w:r w:rsidR="00DF0E09">
        <w:rPr>
          <w:rFonts w:ascii="Times New Roman" w:hAnsi="Times New Roman" w:cs="Times New Roman"/>
        </w:rPr>
        <w:t xml:space="preserve">a deeper knowledge of the obstacles and mentoring skills could be improved. </w:t>
      </w:r>
    </w:p>
    <w:p w14:paraId="1414F847" w14:textId="77777777" w:rsidR="006C04FB" w:rsidRPr="006C04FB" w:rsidRDefault="006C04FB" w:rsidP="003E266B">
      <w:pPr>
        <w:rPr>
          <w:rFonts w:ascii="Times New Roman" w:hAnsi="Times New Roman" w:cs="Times New Roman"/>
          <w:b/>
          <w:sz w:val="22"/>
          <w:szCs w:val="22"/>
          <w:shd w:val="clear" w:color="auto" w:fill="FFFFFF"/>
        </w:rPr>
      </w:pPr>
    </w:p>
    <w:p w14:paraId="32FA2329" w14:textId="77777777" w:rsidR="003E266B" w:rsidRPr="006C04FB" w:rsidRDefault="003E266B" w:rsidP="003E266B">
      <w:pPr>
        <w:rPr>
          <w:rFonts w:ascii="Times New Roman" w:hAnsi="Times New Roman" w:cs="Times New Roman"/>
          <w:sz w:val="22"/>
          <w:szCs w:val="22"/>
          <w:shd w:val="clear" w:color="auto" w:fill="FFFFFF"/>
        </w:rPr>
      </w:pPr>
    </w:p>
    <w:p w14:paraId="1353F47B" w14:textId="1F84F00E" w:rsidR="005A3E23" w:rsidRPr="001B1F51" w:rsidRDefault="003E266B">
      <w:pPr>
        <w:rPr>
          <w:rFonts w:ascii="Times New Roman" w:hAnsi="Times New Roman" w:cs="Times New Roman"/>
          <w:b/>
          <w:smallCaps/>
          <w:shd w:val="clear" w:color="auto" w:fill="FFFFFF"/>
        </w:rPr>
      </w:pPr>
      <w:r w:rsidRPr="001B1F51">
        <w:rPr>
          <w:rFonts w:ascii="Times New Roman" w:hAnsi="Times New Roman" w:cs="Times New Roman"/>
          <w:b/>
          <w:smallCaps/>
          <w:shd w:val="clear" w:color="auto" w:fill="FFFFFF"/>
        </w:rPr>
        <w:t>Existing elements that enhance success of URM doctoral students</w:t>
      </w:r>
    </w:p>
    <w:p w14:paraId="313A8770" w14:textId="0C6FD2AD" w:rsidR="003E266B" w:rsidRPr="00C6434D" w:rsidRDefault="005A3E23">
      <w:pPr>
        <w:rPr>
          <w:rFonts w:ascii="Times New Roman" w:hAnsi="Times New Roman" w:cs="Times New Roman"/>
          <w:shd w:val="clear" w:color="auto" w:fill="FFFFFF"/>
        </w:rPr>
      </w:pPr>
      <w:r w:rsidRPr="00C6434D">
        <w:rPr>
          <w:rFonts w:ascii="Times New Roman" w:hAnsi="Times New Roman" w:cs="Times New Roman"/>
          <w:shd w:val="clear" w:color="auto" w:fill="FFFFFF"/>
        </w:rPr>
        <w:t>The Department participate</w:t>
      </w:r>
      <w:r w:rsidR="00617609" w:rsidRPr="00C6434D">
        <w:rPr>
          <w:rFonts w:ascii="Times New Roman" w:hAnsi="Times New Roman" w:cs="Times New Roman"/>
          <w:shd w:val="clear" w:color="auto" w:fill="FFFFFF"/>
        </w:rPr>
        <w:t>s</w:t>
      </w:r>
      <w:r w:rsidRPr="00C6434D">
        <w:rPr>
          <w:rFonts w:ascii="Times New Roman" w:hAnsi="Times New Roman" w:cs="Times New Roman"/>
          <w:shd w:val="clear" w:color="auto" w:fill="FFFFFF"/>
        </w:rPr>
        <w:t xml:space="preserve"> in </w:t>
      </w:r>
      <w:r w:rsidR="00875539">
        <w:rPr>
          <w:rFonts w:ascii="Times New Roman" w:hAnsi="Times New Roman" w:cs="Times New Roman"/>
          <w:shd w:val="clear" w:color="auto" w:fill="FFFFFF"/>
        </w:rPr>
        <w:t xml:space="preserve">the </w:t>
      </w:r>
      <w:r w:rsidRPr="00C6434D">
        <w:rPr>
          <w:rFonts w:ascii="Times New Roman" w:hAnsi="Times New Roman" w:cs="Times New Roman"/>
          <w:shd w:val="clear" w:color="auto" w:fill="FFFFFF"/>
        </w:rPr>
        <w:t>LSAMP Bridge to the Doctorate program to enhance the experience of underrepresented minority students.</w:t>
      </w:r>
      <w:r w:rsidR="00875539">
        <w:rPr>
          <w:rFonts w:ascii="Times New Roman" w:hAnsi="Times New Roman" w:cs="Times New Roman"/>
          <w:shd w:val="clear" w:color="auto" w:fill="FFFFFF"/>
        </w:rPr>
        <w:t xml:space="preserve"> We currently have one URM student participating in this program.</w:t>
      </w:r>
    </w:p>
    <w:p w14:paraId="7092017C" w14:textId="5203C711" w:rsidR="008E617B" w:rsidRPr="00C6434D" w:rsidRDefault="008E617B">
      <w:pPr>
        <w:rPr>
          <w:rFonts w:ascii="Times New Roman" w:hAnsi="Times New Roman" w:cs="Times New Roman"/>
          <w:b/>
          <w:shd w:val="clear" w:color="auto" w:fill="FFFFFF"/>
        </w:rPr>
      </w:pPr>
    </w:p>
    <w:p w14:paraId="75F8C2D8" w14:textId="0EC85E65" w:rsidR="005A3E23" w:rsidRPr="00C6434D" w:rsidRDefault="005A3E23">
      <w:pPr>
        <w:rPr>
          <w:rFonts w:ascii="Times New Roman" w:hAnsi="Times New Roman" w:cs="Times New Roman"/>
          <w:shd w:val="clear" w:color="auto" w:fill="FFFFFF"/>
        </w:rPr>
      </w:pPr>
      <w:r w:rsidRPr="00C6434D">
        <w:rPr>
          <w:rFonts w:ascii="Times New Roman" w:hAnsi="Times New Roman" w:cs="Times New Roman"/>
          <w:shd w:val="clear" w:color="auto" w:fill="FFFFFF"/>
        </w:rPr>
        <w:t xml:space="preserve">The Faculty have used </w:t>
      </w:r>
      <w:r w:rsidR="00617609" w:rsidRPr="00C6434D">
        <w:rPr>
          <w:rFonts w:ascii="Times New Roman" w:hAnsi="Times New Roman" w:cs="Times New Roman"/>
          <w:shd w:val="clear" w:color="auto" w:fill="FFFFFF"/>
        </w:rPr>
        <w:t>what is known as the Target of O</w:t>
      </w:r>
      <w:r w:rsidRPr="00C6434D">
        <w:rPr>
          <w:rFonts w:ascii="Times New Roman" w:hAnsi="Times New Roman" w:cs="Times New Roman"/>
          <w:shd w:val="clear" w:color="auto" w:fill="FFFFFF"/>
        </w:rPr>
        <w:t xml:space="preserve">pportunity </w:t>
      </w:r>
      <w:r w:rsidR="00617609" w:rsidRPr="00C6434D">
        <w:rPr>
          <w:rFonts w:ascii="Times New Roman" w:hAnsi="Times New Roman" w:cs="Times New Roman"/>
          <w:shd w:val="clear" w:color="auto" w:fill="FFFFFF"/>
        </w:rPr>
        <w:t>H</w:t>
      </w:r>
      <w:r w:rsidRPr="00C6434D">
        <w:rPr>
          <w:rFonts w:ascii="Times New Roman" w:hAnsi="Times New Roman" w:cs="Times New Roman"/>
          <w:shd w:val="clear" w:color="auto" w:fill="FFFFFF"/>
        </w:rPr>
        <w:t xml:space="preserve">ire mechanism to successfully </w:t>
      </w:r>
      <w:r w:rsidR="00617609" w:rsidRPr="00C6434D">
        <w:rPr>
          <w:rFonts w:ascii="Times New Roman" w:hAnsi="Times New Roman" w:cs="Times New Roman"/>
          <w:shd w:val="clear" w:color="auto" w:fill="FFFFFF"/>
        </w:rPr>
        <w:t xml:space="preserve">recruit </w:t>
      </w:r>
      <w:r w:rsidRPr="00C6434D">
        <w:rPr>
          <w:rFonts w:ascii="Times New Roman" w:hAnsi="Times New Roman" w:cs="Times New Roman"/>
          <w:shd w:val="clear" w:color="auto" w:fill="FFFFFF"/>
        </w:rPr>
        <w:t>diverse faculty.</w:t>
      </w:r>
    </w:p>
    <w:p w14:paraId="17A5B4BB" w14:textId="4B1315FE" w:rsidR="005A3E23" w:rsidRPr="00C6434D" w:rsidRDefault="005A3E23">
      <w:pPr>
        <w:rPr>
          <w:rFonts w:ascii="Times New Roman" w:hAnsi="Times New Roman" w:cs="Times New Roman"/>
          <w:shd w:val="clear" w:color="auto" w:fill="FFFFFF"/>
        </w:rPr>
      </w:pPr>
    </w:p>
    <w:p w14:paraId="363F839F" w14:textId="6269F0B3" w:rsidR="005A3E23" w:rsidRPr="00C6434D" w:rsidRDefault="005A3E23">
      <w:pPr>
        <w:rPr>
          <w:rFonts w:ascii="Times New Roman" w:hAnsi="Times New Roman" w:cs="Times New Roman"/>
          <w:shd w:val="clear" w:color="auto" w:fill="FFFFFF"/>
        </w:rPr>
      </w:pPr>
      <w:r w:rsidRPr="00C6434D">
        <w:rPr>
          <w:rFonts w:ascii="Times New Roman" w:hAnsi="Times New Roman" w:cs="Times New Roman"/>
          <w:shd w:val="clear" w:color="auto" w:fill="FFFFFF"/>
        </w:rPr>
        <w:t>The Department Head performs exit interviews with matriculating and departing students</w:t>
      </w:r>
      <w:r w:rsidR="00875539">
        <w:rPr>
          <w:rFonts w:ascii="Times New Roman" w:hAnsi="Times New Roman" w:cs="Times New Roman"/>
          <w:shd w:val="clear" w:color="auto" w:fill="FFFFFF"/>
        </w:rPr>
        <w:t xml:space="preserve"> to understand their experiences at NC State throughout their degree program</w:t>
      </w:r>
      <w:r w:rsidRPr="00C6434D">
        <w:rPr>
          <w:rFonts w:ascii="Times New Roman" w:hAnsi="Times New Roman" w:cs="Times New Roman"/>
          <w:shd w:val="clear" w:color="auto" w:fill="FFFFFF"/>
        </w:rPr>
        <w:t xml:space="preserve">. </w:t>
      </w:r>
    </w:p>
    <w:p w14:paraId="0308601D" w14:textId="735BE663" w:rsidR="008D5B6D" w:rsidRPr="00C6434D" w:rsidRDefault="008D5B6D">
      <w:pPr>
        <w:rPr>
          <w:rFonts w:ascii="Times New Roman" w:hAnsi="Times New Roman" w:cs="Times New Roman"/>
          <w:shd w:val="clear" w:color="auto" w:fill="FFFFFF"/>
        </w:rPr>
      </w:pPr>
    </w:p>
    <w:p w14:paraId="27A26A77" w14:textId="26422B7B" w:rsidR="008D5B6D" w:rsidRPr="00C6434D" w:rsidRDefault="008D5B6D">
      <w:pPr>
        <w:rPr>
          <w:rFonts w:ascii="Times New Roman" w:hAnsi="Times New Roman" w:cs="Times New Roman"/>
          <w:shd w:val="clear" w:color="auto" w:fill="FFFFFF"/>
        </w:rPr>
      </w:pPr>
      <w:r w:rsidRPr="00C6434D">
        <w:rPr>
          <w:rFonts w:ascii="Times New Roman" w:hAnsi="Times New Roman" w:cs="Times New Roman"/>
          <w:shd w:val="clear" w:color="auto" w:fill="FFFFFF"/>
        </w:rPr>
        <w:t xml:space="preserve">The Department </w:t>
      </w:r>
      <w:r w:rsidR="00617609" w:rsidRPr="00C6434D">
        <w:rPr>
          <w:rFonts w:ascii="Times New Roman" w:hAnsi="Times New Roman" w:cs="Times New Roman"/>
          <w:shd w:val="clear" w:color="auto" w:fill="FFFFFF"/>
        </w:rPr>
        <w:t>t</w:t>
      </w:r>
      <w:r w:rsidRPr="00C6434D">
        <w:rPr>
          <w:rFonts w:ascii="Times New Roman" w:hAnsi="Times New Roman" w:cs="Times New Roman"/>
          <w:shd w:val="clear" w:color="auto" w:fill="FFFFFF"/>
        </w:rPr>
        <w:t>rack</w:t>
      </w:r>
      <w:r w:rsidR="00617609" w:rsidRPr="00C6434D">
        <w:rPr>
          <w:rFonts w:ascii="Times New Roman" w:hAnsi="Times New Roman" w:cs="Times New Roman"/>
          <w:shd w:val="clear" w:color="auto" w:fill="FFFFFF"/>
        </w:rPr>
        <w:t>s</w:t>
      </w:r>
      <w:r w:rsidRPr="00C6434D">
        <w:rPr>
          <w:rFonts w:ascii="Times New Roman" w:hAnsi="Times New Roman" w:cs="Times New Roman"/>
          <w:shd w:val="clear" w:color="auto" w:fill="FFFFFF"/>
        </w:rPr>
        <w:t xml:space="preserve"> where doctoral students take employment after degree completion</w:t>
      </w:r>
      <w:r w:rsidR="00617609" w:rsidRPr="00C6434D">
        <w:rPr>
          <w:rFonts w:ascii="Times New Roman" w:hAnsi="Times New Roman" w:cs="Times New Roman"/>
          <w:shd w:val="clear" w:color="auto" w:fill="FFFFFF"/>
        </w:rPr>
        <w:t>.</w:t>
      </w:r>
    </w:p>
    <w:p w14:paraId="293DC3A8" w14:textId="538AC44E" w:rsidR="00617609" w:rsidRPr="00C6434D" w:rsidRDefault="00617609">
      <w:pPr>
        <w:rPr>
          <w:rFonts w:ascii="Times New Roman" w:hAnsi="Times New Roman" w:cs="Times New Roman"/>
          <w:shd w:val="clear" w:color="auto" w:fill="FFFFFF"/>
        </w:rPr>
      </w:pPr>
    </w:p>
    <w:p w14:paraId="0D99CE23" w14:textId="7C5FDF10" w:rsidR="00617609" w:rsidRDefault="00617609">
      <w:pPr>
        <w:rPr>
          <w:rFonts w:ascii="Times New Roman" w:hAnsi="Times New Roman" w:cs="Times New Roman"/>
          <w:shd w:val="clear" w:color="auto" w:fill="FFFFFF"/>
        </w:rPr>
      </w:pPr>
      <w:r w:rsidRPr="00C6434D">
        <w:rPr>
          <w:rFonts w:ascii="Times New Roman" w:hAnsi="Times New Roman" w:cs="Times New Roman"/>
          <w:shd w:val="clear" w:color="auto" w:fill="FFFFFF"/>
        </w:rPr>
        <w:t>The Biology Graduate Program has written guidelines in a handbook</w:t>
      </w:r>
      <w:r w:rsidR="00875539">
        <w:rPr>
          <w:rFonts w:ascii="Times New Roman" w:hAnsi="Times New Roman" w:cs="Times New Roman"/>
          <w:shd w:val="clear" w:color="auto" w:fill="FFFFFF"/>
        </w:rPr>
        <w:t xml:space="preserve"> that is presented and discussed at the fall and spring orientation meetings and is also available online</w:t>
      </w:r>
      <w:r w:rsidRPr="00C6434D">
        <w:rPr>
          <w:rFonts w:ascii="Times New Roman" w:hAnsi="Times New Roman" w:cs="Times New Roman"/>
          <w:shd w:val="clear" w:color="auto" w:fill="FFFFFF"/>
        </w:rPr>
        <w:t xml:space="preserve">. </w:t>
      </w:r>
    </w:p>
    <w:p w14:paraId="04FD7468" w14:textId="0A677C8C" w:rsidR="007F0AB1" w:rsidRDefault="007F0AB1">
      <w:pPr>
        <w:rPr>
          <w:rFonts w:ascii="Times New Roman" w:hAnsi="Times New Roman" w:cs="Times New Roman"/>
          <w:shd w:val="clear" w:color="auto" w:fill="FFFFFF"/>
        </w:rPr>
      </w:pPr>
    </w:p>
    <w:p w14:paraId="3F21B444" w14:textId="19A554EA" w:rsidR="007F0AB1" w:rsidRPr="00C6434D" w:rsidRDefault="007F0AB1">
      <w:pPr>
        <w:rPr>
          <w:rFonts w:ascii="Times New Roman" w:hAnsi="Times New Roman" w:cs="Times New Roman"/>
          <w:shd w:val="clear" w:color="auto" w:fill="FFFFFF"/>
        </w:rPr>
      </w:pPr>
      <w:r>
        <w:rPr>
          <w:rFonts w:ascii="Times New Roman" w:hAnsi="Times New Roman" w:cs="Times New Roman"/>
          <w:shd w:val="clear" w:color="auto" w:fill="FFFFFF"/>
        </w:rPr>
        <w:t xml:space="preserve">The Department of Applied Ecology and members of the graduate program and their PhD students participate in undergraduate URM mentoring at NC State and at off-campus research centers, which engage graduate students in mentoring URM students </w:t>
      </w:r>
      <w:proofErr w:type="gramStart"/>
      <w:r>
        <w:rPr>
          <w:rFonts w:ascii="Times New Roman" w:hAnsi="Times New Roman" w:cs="Times New Roman"/>
          <w:shd w:val="clear" w:color="auto" w:fill="FFFFFF"/>
        </w:rPr>
        <w:t>and also</w:t>
      </w:r>
      <w:proofErr w:type="gramEnd"/>
      <w:r>
        <w:rPr>
          <w:rFonts w:ascii="Times New Roman" w:hAnsi="Times New Roman" w:cs="Times New Roman"/>
          <w:shd w:val="clear" w:color="auto" w:fill="FFFFFF"/>
        </w:rPr>
        <w:t xml:space="preserve"> serve as a recruitment mechanism. </w:t>
      </w:r>
    </w:p>
    <w:p w14:paraId="4E907B4E" w14:textId="77777777" w:rsidR="00617609" w:rsidRPr="00C6434D" w:rsidRDefault="00617609">
      <w:pPr>
        <w:rPr>
          <w:rFonts w:ascii="Times New Roman" w:hAnsi="Times New Roman" w:cs="Times New Roman"/>
          <w:shd w:val="clear" w:color="auto" w:fill="FFFFFF"/>
        </w:rPr>
      </w:pPr>
    </w:p>
    <w:p w14:paraId="604BC56C" w14:textId="6DAA77CC" w:rsidR="005A3E23" w:rsidRDefault="005A3E23">
      <w:pPr>
        <w:rPr>
          <w:rFonts w:ascii="Times New Roman" w:hAnsi="Times New Roman" w:cs="Times New Roman"/>
          <w:shd w:val="clear" w:color="auto" w:fill="FFFFFF"/>
        </w:rPr>
      </w:pPr>
      <w:r w:rsidRPr="00C6434D">
        <w:rPr>
          <w:rFonts w:ascii="Times New Roman" w:hAnsi="Times New Roman" w:cs="Times New Roman"/>
          <w:shd w:val="clear" w:color="auto" w:fill="FFFFFF"/>
        </w:rPr>
        <w:t xml:space="preserve">As part of the Biology Graduate Program all graduate students are required to complete an </w:t>
      </w:r>
      <w:r w:rsidR="0051150F" w:rsidRPr="00C6434D">
        <w:rPr>
          <w:rFonts w:ascii="Times New Roman" w:hAnsi="Times New Roman" w:cs="Times New Roman"/>
          <w:shd w:val="clear" w:color="auto" w:fill="FFFFFF"/>
        </w:rPr>
        <w:t>A</w:t>
      </w:r>
      <w:r w:rsidRPr="00C6434D">
        <w:rPr>
          <w:rFonts w:ascii="Times New Roman" w:hAnsi="Times New Roman" w:cs="Times New Roman"/>
          <w:shd w:val="clear" w:color="auto" w:fill="FFFFFF"/>
        </w:rPr>
        <w:t xml:space="preserve">nnual </w:t>
      </w:r>
      <w:r w:rsidR="0051150F" w:rsidRPr="00C6434D">
        <w:rPr>
          <w:rFonts w:ascii="Times New Roman" w:hAnsi="Times New Roman" w:cs="Times New Roman"/>
          <w:shd w:val="clear" w:color="auto" w:fill="FFFFFF"/>
        </w:rPr>
        <w:t>Progress Report</w:t>
      </w:r>
      <w:r w:rsidRPr="00C6434D">
        <w:rPr>
          <w:rFonts w:ascii="Times New Roman" w:hAnsi="Times New Roman" w:cs="Times New Roman"/>
          <w:shd w:val="clear" w:color="auto" w:fill="FFFFFF"/>
        </w:rPr>
        <w:t xml:space="preserve"> of their academic coursework and research progress</w:t>
      </w:r>
      <w:r w:rsidR="0051150F" w:rsidRPr="00C6434D">
        <w:rPr>
          <w:rFonts w:ascii="Times New Roman" w:hAnsi="Times New Roman" w:cs="Times New Roman"/>
          <w:shd w:val="clear" w:color="auto" w:fill="FFFFFF"/>
        </w:rPr>
        <w:t xml:space="preserve">. The </w:t>
      </w:r>
      <w:r w:rsidR="00875539">
        <w:rPr>
          <w:rFonts w:ascii="Times New Roman" w:hAnsi="Times New Roman" w:cs="Times New Roman"/>
          <w:shd w:val="clear" w:color="auto" w:fill="FFFFFF"/>
        </w:rPr>
        <w:t>Director of the</w:t>
      </w:r>
      <w:r w:rsidR="00875539" w:rsidRPr="00C6434D">
        <w:rPr>
          <w:rFonts w:ascii="Times New Roman" w:hAnsi="Times New Roman" w:cs="Times New Roman"/>
          <w:shd w:val="clear" w:color="auto" w:fill="FFFFFF"/>
        </w:rPr>
        <w:t xml:space="preserve"> </w:t>
      </w:r>
      <w:r w:rsidRPr="00C6434D">
        <w:rPr>
          <w:rFonts w:ascii="Times New Roman" w:hAnsi="Times New Roman" w:cs="Times New Roman"/>
          <w:shd w:val="clear" w:color="auto" w:fill="FFFFFF"/>
        </w:rPr>
        <w:t xml:space="preserve">Graduate Program (DGP) </w:t>
      </w:r>
      <w:r w:rsidR="0051150F" w:rsidRPr="00C6434D">
        <w:rPr>
          <w:rFonts w:ascii="Times New Roman" w:hAnsi="Times New Roman" w:cs="Times New Roman"/>
          <w:shd w:val="clear" w:color="auto" w:fill="FFFFFF"/>
        </w:rPr>
        <w:t>reviews each student’s Annual Progress Report, provides feedback via email</w:t>
      </w:r>
      <w:r w:rsidR="00875539">
        <w:rPr>
          <w:rFonts w:ascii="Times New Roman" w:hAnsi="Times New Roman" w:cs="Times New Roman"/>
          <w:shd w:val="clear" w:color="auto" w:fill="FFFFFF"/>
        </w:rPr>
        <w:t xml:space="preserve"> (to the student and advisor)</w:t>
      </w:r>
      <w:r w:rsidR="0051150F" w:rsidRPr="00C6434D">
        <w:rPr>
          <w:rFonts w:ascii="Times New Roman" w:hAnsi="Times New Roman" w:cs="Times New Roman"/>
          <w:shd w:val="clear" w:color="auto" w:fill="FFFFFF"/>
        </w:rPr>
        <w:t xml:space="preserve">, and </w:t>
      </w:r>
      <w:r w:rsidR="007C35E7" w:rsidRPr="00C6434D">
        <w:rPr>
          <w:rFonts w:ascii="Times New Roman" w:hAnsi="Times New Roman" w:cs="Times New Roman"/>
          <w:shd w:val="clear" w:color="auto" w:fill="FFFFFF"/>
        </w:rPr>
        <w:t xml:space="preserve">only </w:t>
      </w:r>
      <w:r w:rsidR="0051150F" w:rsidRPr="00C6434D">
        <w:rPr>
          <w:rFonts w:ascii="Times New Roman" w:hAnsi="Times New Roman" w:cs="Times New Roman"/>
          <w:shd w:val="clear" w:color="auto" w:fill="FFFFFF"/>
        </w:rPr>
        <w:t>meets with student</w:t>
      </w:r>
      <w:r w:rsidR="007C35E7" w:rsidRPr="00C6434D">
        <w:rPr>
          <w:rFonts w:ascii="Times New Roman" w:hAnsi="Times New Roman" w:cs="Times New Roman"/>
          <w:shd w:val="clear" w:color="auto" w:fill="FFFFFF"/>
        </w:rPr>
        <w:t>s</w:t>
      </w:r>
      <w:r w:rsidR="0051150F" w:rsidRPr="00C6434D">
        <w:rPr>
          <w:rFonts w:ascii="Times New Roman" w:hAnsi="Times New Roman" w:cs="Times New Roman"/>
          <w:shd w:val="clear" w:color="auto" w:fill="FFFFFF"/>
        </w:rPr>
        <w:t xml:space="preserve"> if areas of concern are identified</w:t>
      </w:r>
      <w:r w:rsidR="007C35E7" w:rsidRPr="00C6434D">
        <w:rPr>
          <w:rFonts w:ascii="Times New Roman" w:hAnsi="Times New Roman" w:cs="Times New Roman"/>
          <w:shd w:val="clear" w:color="auto" w:fill="FFFFFF"/>
        </w:rPr>
        <w:t xml:space="preserve">, such as a delay in their timeline or a deviation between the student’s and faculty’s expectations </w:t>
      </w:r>
      <w:r w:rsidR="007C35E7" w:rsidRPr="00C6434D">
        <w:rPr>
          <w:rFonts w:ascii="Times New Roman" w:hAnsi="Times New Roman" w:cs="Times New Roman"/>
          <w:shd w:val="clear" w:color="auto" w:fill="FFFFFF"/>
        </w:rPr>
        <w:lastRenderedPageBreak/>
        <w:t xml:space="preserve">that is readily identifiable under the optional section </w:t>
      </w:r>
      <w:r w:rsidR="00875539">
        <w:rPr>
          <w:rFonts w:ascii="Times New Roman" w:hAnsi="Times New Roman" w:cs="Times New Roman"/>
          <w:shd w:val="clear" w:color="auto" w:fill="FFFFFF"/>
        </w:rPr>
        <w:t>en</w:t>
      </w:r>
      <w:r w:rsidR="007C35E7" w:rsidRPr="00C6434D">
        <w:rPr>
          <w:rFonts w:ascii="Times New Roman" w:hAnsi="Times New Roman" w:cs="Times New Roman"/>
          <w:shd w:val="clear" w:color="auto" w:fill="FFFFFF"/>
        </w:rPr>
        <w:t xml:space="preserve">titled </w:t>
      </w:r>
      <w:r w:rsidR="00875539">
        <w:rPr>
          <w:rFonts w:ascii="Times New Roman" w:hAnsi="Times New Roman" w:cs="Times New Roman"/>
          <w:shd w:val="clear" w:color="auto" w:fill="FFFFFF"/>
        </w:rPr>
        <w:t>“</w:t>
      </w:r>
      <w:r w:rsidR="007C35E7" w:rsidRPr="00C6434D">
        <w:rPr>
          <w:rFonts w:ascii="Times New Roman" w:hAnsi="Times New Roman" w:cs="Times New Roman"/>
          <w:shd w:val="clear" w:color="auto" w:fill="FFFFFF"/>
        </w:rPr>
        <w:t>Research Activities (optional)</w:t>
      </w:r>
      <w:r w:rsidR="00875539">
        <w:rPr>
          <w:rFonts w:ascii="Times New Roman" w:hAnsi="Times New Roman" w:cs="Times New Roman"/>
          <w:shd w:val="clear" w:color="auto" w:fill="FFFFFF"/>
        </w:rPr>
        <w:t>”</w:t>
      </w:r>
      <w:r w:rsidR="007C35E7" w:rsidRPr="00C6434D">
        <w:rPr>
          <w:rFonts w:ascii="Times New Roman" w:hAnsi="Times New Roman" w:cs="Times New Roman"/>
          <w:shd w:val="clear" w:color="auto" w:fill="FFFFFF"/>
        </w:rPr>
        <w:t>.</w:t>
      </w:r>
      <w:r w:rsidR="00D2041F" w:rsidRPr="00C6434D">
        <w:rPr>
          <w:rFonts w:ascii="Times New Roman" w:hAnsi="Times New Roman" w:cs="Times New Roman"/>
          <w:shd w:val="clear" w:color="auto" w:fill="FFFFFF"/>
        </w:rPr>
        <w:t xml:space="preserve">  See appendix </w:t>
      </w:r>
      <w:r w:rsidR="00C74438">
        <w:rPr>
          <w:rFonts w:ascii="Times New Roman" w:hAnsi="Times New Roman" w:cs="Times New Roman"/>
          <w:shd w:val="clear" w:color="auto" w:fill="FFFFFF"/>
        </w:rPr>
        <w:t>1</w:t>
      </w:r>
      <w:r w:rsidR="00D2041F" w:rsidRPr="00C6434D">
        <w:rPr>
          <w:rFonts w:ascii="Times New Roman" w:hAnsi="Times New Roman" w:cs="Times New Roman"/>
          <w:shd w:val="clear" w:color="auto" w:fill="FFFFFF"/>
        </w:rPr>
        <w:t xml:space="preserve"> for the Annual Progress Report form.</w:t>
      </w:r>
    </w:p>
    <w:p w14:paraId="3FC2D195" w14:textId="77777777" w:rsidR="0031069D" w:rsidRPr="00C6434D" w:rsidRDefault="0031069D">
      <w:pPr>
        <w:rPr>
          <w:rFonts w:ascii="Times New Roman" w:hAnsi="Times New Roman" w:cs="Times New Roman"/>
          <w:shd w:val="clear" w:color="auto" w:fill="FFFFFF"/>
        </w:rPr>
      </w:pPr>
    </w:p>
    <w:p w14:paraId="4E216A66" w14:textId="68581D1F" w:rsidR="008E617B" w:rsidRPr="001B1F51" w:rsidRDefault="008E617B">
      <w:pPr>
        <w:rPr>
          <w:rFonts w:ascii="Times New Roman" w:hAnsi="Times New Roman" w:cs="Times New Roman"/>
          <w:b/>
          <w:smallCaps/>
          <w:shd w:val="clear" w:color="auto" w:fill="FFFFFF"/>
        </w:rPr>
      </w:pPr>
      <w:r w:rsidRPr="001B1F51">
        <w:rPr>
          <w:rFonts w:ascii="Times New Roman" w:hAnsi="Times New Roman" w:cs="Times New Roman"/>
          <w:b/>
          <w:smallCaps/>
          <w:shd w:val="clear" w:color="auto" w:fill="FFFFFF"/>
        </w:rPr>
        <w:t xml:space="preserve">Actions to </w:t>
      </w:r>
      <w:r w:rsidR="00063718" w:rsidRPr="001B1F51">
        <w:rPr>
          <w:rFonts w:ascii="Times New Roman" w:hAnsi="Times New Roman" w:cs="Times New Roman"/>
          <w:b/>
          <w:smallCaps/>
          <w:shd w:val="clear" w:color="auto" w:fill="FFFFFF"/>
        </w:rPr>
        <w:t>P</w:t>
      </w:r>
      <w:r w:rsidRPr="001B1F51">
        <w:rPr>
          <w:rFonts w:ascii="Times New Roman" w:hAnsi="Times New Roman" w:cs="Times New Roman"/>
          <w:b/>
          <w:smallCaps/>
          <w:shd w:val="clear" w:color="auto" w:fill="FFFFFF"/>
        </w:rPr>
        <w:t xml:space="preserve">romote </w:t>
      </w:r>
      <w:r w:rsidR="00063718" w:rsidRPr="001B1F51">
        <w:rPr>
          <w:rFonts w:ascii="Times New Roman" w:hAnsi="Times New Roman" w:cs="Times New Roman"/>
          <w:b/>
          <w:smallCaps/>
          <w:shd w:val="clear" w:color="auto" w:fill="FFFFFF"/>
        </w:rPr>
        <w:t>S</w:t>
      </w:r>
      <w:r w:rsidRPr="001B1F51">
        <w:rPr>
          <w:rFonts w:ascii="Times New Roman" w:hAnsi="Times New Roman" w:cs="Times New Roman"/>
          <w:b/>
          <w:smallCaps/>
          <w:shd w:val="clear" w:color="auto" w:fill="FFFFFF"/>
        </w:rPr>
        <w:t xml:space="preserve">uccess of </w:t>
      </w:r>
      <w:r w:rsidR="00063718" w:rsidRPr="001B1F51">
        <w:rPr>
          <w:rFonts w:ascii="Times New Roman" w:hAnsi="Times New Roman" w:cs="Times New Roman"/>
          <w:b/>
          <w:smallCaps/>
          <w:shd w:val="clear" w:color="auto" w:fill="FFFFFF"/>
        </w:rPr>
        <w:t>U</w:t>
      </w:r>
      <w:r w:rsidRPr="001B1F51">
        <w:rPr>
          <w:rFonts w:ascii="Times New Roman" w:hAnsi="Times New Roman" w:cs="Times New Roman"/>
          <w:b/>
          <w:smallCaps/>
          <w:shd w:val="clear" w:color="auto" w:fill="FFFFFF"/>
        </w:rPr>
        <w:t xml:space="preserve">nderrepresented </w:t>
      </w:r>
      <w:r w:rsidR="00063718" w:rsidRPr="001B1F51">
        <w:rPr>
          <w:rFonts w:ascii="Times New Roman" w:hAnsi="Times New Roman" w:cs="Times New Roman"/>
          <w:b/>
          <w:smallCaps/>
          <w:shd w:val="clear" w:color="auto" w:fill="FFFFFF"/>
        </w:rPr>
        <w:t>M</w:t>
      </w:r>
      <w:r w:rsidRPr="001B1F51">
        <w:rPr>
          <w:rFonts w:ascii="Times New Roman" w:hAnsi="Times New Roman" w:cs="Times New Roman"/>
          <w:b/>
          <w:smallCaps/>
          <w:shd w:val="clear" w:color="auto" w:fill="FFFFFF"/>
        </w:rPr>
        <w:t xml:space="preserve">inority </w:t>
      </w:r>
      <w:r w:rsidR="00063718" w:rsidRPr="001B1F51">
        <w:rPr>
          <w:rFonts w:ascii="Times New Roman" w:hAnsi="Times New Roman" w:cs="Times New Roman"/>
          <w:b/>
          <w:smallCaps/>
          <w:shd w:val="clear" w:color="auto" w:fill="FFFFFF"/>
        </w:rPr>
        <w:t>D</w:t>
      </w:r>
      <w:r w:rsidRPr="001B1F51">
        <w:rPr>
          <w:rFonts w:ascii="Times New Roman" w:hAnsi="Times New Roman" w:cs="Times New Roman"/>
          <w:b/>
          <w:smallCaps/>
          <w:shd w:val="clear" w:color="auto" w:fill="FFFFFF"/>
        </w:rPr>
        <w:t xml:space="preserve">octoral </w:t>
      </w:r>
      <w:r w:rsidR="00063718" w:rsidRPr="001B1F51">
        <w:rPr>
          <w:rFonts w:ascii="Times New Roman" w:hAnsi="Times New Roman" w:cs="Times New Roman"/>
          <w:b/>
          <w:smallCaps/>
          <w:shd w:val="clear" w:color="auto" w:fill="FFFFFF"/>
        </w:rPr>
        <w:t>S</w:t>
      </w:r>
      <w:r w:rsidRPr="001B1F51">
        <w:rPr>
          <w:rFonts w:ascii="Times New Roman" w:hAnsi="Times New Roman" w:cs="Times New Roman"/>
          <w:b/>
          <w:smallCaps/>
          <w:shd w:val="clear" w:color="auto" w:fill="FFFFFF"/>
        </w:rPr>
        <w:t>tudents</w:t>
      </w:r>
    </w:p>
    <w:p w14:paraId="30CE949A" w14:textId="77777777" w:rsidR="00617609" w:rsidRDefault="00617609">
      <w:pPr>
        <w:rPr>
          <w:rFonts w:ascii="Roboto" w:hAnsi="Roboto"/>
          <w:b/>
          <w:sz w:val="22"/>
          <w:szCs w:val="22"/>
          <w:shd w:val="clear" w:color="auto" w:fill="FFFFFF"/>
        </w:rPr>
      </w:pPr>
    </w:p>
    <w:p w14:paraId="7BAC2C28" w14:textId="1D4820C1" w:rsidR="00617609" w:rsidRPr="00AF07A0" w:rsidRDefault="00617609" w:rsidP="00617609">
      <w:pPr>
        <w:rPr>
          <w:rFonts w:ascii="Times New Roman" w:hAnsi="Times New Roman" w:cs="Times New Roman"/>
          <w:u w:val="single"/>
          <w:shd w:val="clear" w:color="auto" w:fill="FFFFFF"/>
        </w:rPr>
      </w:pPr>
      <w:r w:rsidRPr="00AF07A0">
        <w:rPr>
          <w:rFonts w:ascii="Times New Roman" w:hAnsi="Times New Roman" w:cs="Times New Roman"/>
          <w:u w:val="single"/>
          <w:shd w:val="clear" w:color="auto" w:fill="FFFFFF"/>
        </w:rPr>
        <w:t>Recognition of Faculty Commitment to URM Training and Success</w:t>
      </w:r>
    </w:p>
    <w:p w14:paraId="6F29B385" w14:textId="5DE7B643" w:rsidR="00617609" w:rsidRPr="00232089" w:rsidRDefault="007E5315" w:rsidP="00617609">
      <w:pPr>
        <w:rPr>
          <w:rFonts w:ascii="Times New Roman" w:hAnsi="Times New Roman" w:cs="Times New Roman"/>
          <w:shd w:val="clear" w:color="auto" w:fill="FFFFFF"/>
        </w:rPr>
      </w:pPr>
      <w:r>
        <w:rPr>
          <w:rFonts w:ascii="Times New Roman" w:hAnsi="Times New Roman" w:cs="Times New Roman"/>
          <w:shd w:val="clear" w:color="auto" w:fill="FFFFFF"/>
        </w:rPr>
        <w:t>Informally many faculty support r</w:t>
      </w:r>
      <w:r w:rsidR="00617609" w:rsidRPr="00232089">
        <w:rPr>
          <w:rFonts w:ascii="Times New Roman" w:hAnsi="Times New Roman" w:cs="Times New Roman"/>
          <w:shd w:val="clear" w:color="auto" w:fill="FFFFFF"/>
        </w:rPr>
        <w:t>ecogn</w:t>
      </w:r>
      <w:r>
        <w:rPr>
          <w:rFonts w:ascii="Times New Roman" w:hAnsi="Times New Roman" w:cs="Times New Roman"/>
          <w:shd w:val="clear" w:color="auto" w:fill="FFFFFF"/>
        </w:rPr>
        <w:t>izing</w:t>
      </w:r>
      <w:r w:rsidR="00617609" w:rsidRPr="00232089">
        <w:rPr>
          <w:rFonts w:ascii="Times New Roman" w:hAnsi="Times New Roman" w:cs="Times New Roman"/>
          <w:shd w:val="clear" w:color="auto" w:fill="FFFFFF"/>
        </w:rPr>
        <w:t xml:space="preserve"> activities and efforts </w:t>
      </w:r>
      <w:r>
        <w:rPr>
          <w:rFonts w:ascii="Times New Roman" w:hAnsi="Times New Roman" w:cs="Times New Roman"/>
          <w:shd w:val="clear" w:color="auto" w:fill="FFFFFF"/>
        </w:rPr>
        <w:t xml:space="preserve">that </w:t>
      </w:r>
      <w:r w:rsidR="00617609" w:rsidRPr="00232089">
        <w:rPr>
          <w:rFonts w:ascii="Times New Roman" w:hAnsi="Times New Roman" w:cs="Times New Roman"/>
          <w:shd w:val="clear" w:color="auto" w:fill="FFFFFF"/>
        </w:rPr>
        <w:t xml:space="preserve">promote diversity </w:t>
      </w:r>
      <w:r>
        <w:rPr>
          <w:rFonts w:ascii="Times New Roman" w:hAnsi="Times New Roman" w:cs="Times New Roman"/>
          <w:shd w:val="clear" w:color="auto" w:fill="FFFFFF"/>
        </w:rPr>
        <w:t xml:space="preserve">and inclusivity </w:t>
      </w:r>
      <w:r w:rsidR="00617609" w:rsidRPr="00232089">
        <w:rPr>
          <w:rFonts w:ascii="Times New Roman" w:hAnsi="Times New Roman" w:cs="Times New Roman"/>
          <w:shd w:val="clear" w:color="auto" w:fill="FFFFFF"/>
        </w:rPr>
        <w:t xml:space="preserve">in the </w:t>
      </w:r>
      <w:r>
        <w:rPr>
          <w:rFonts w:ascii="Times New Roman" w:hAnsi="Times New Roman" w:cs="Times New Roman"/>
          <w:shd w:val="clear" w:color="auto" w:fill="FFFFFF"/>
        </w:rPr>
        <w:t xml:space="preserve">graduate </w:t>
      </w:r>
      <w:r w:rsidR="00617609" w:rsidRPr="00232089">
        <w:rPr>
          <w:rFonts w:ascii="Times New Roman" w:hAnsi="Times New Roman" w:cs="Times New Roman"/>
          <w:shd w:val="clear" w:color="auto" w:fill="FFFFFF"/>
        </w:rPr>
        <w:t xml:space="preserve">program in annual activity reports, statement of faculty responsibilities, </w:t>
      </w:r>
      <w:proofErr w:type="gramStart"/>
      <w:r w:rsidR="00617609" w:rsidRPr="00232089">
        <w:rPr>
          <w:rFonts w:ascii="Times New Roman" w:hAnsi="Times New Roman" w:cs="Times New Roman"/>
          <w:shd w:val="clear" w:color="auto" w:fill="FFFFFF"/>
        </w:rPr>
        <w:t>promotion</w:t>
      </w:r>
      <w:proofErr w:type="gramEnd"/>
      <w:r w:rsidR="00617609" w:rsidRPr="00232089">
        <w:rPr>
          <w:rFonts w:ascii="Times New Roman" w:hAnsi="Times New Roman" w:cs="Times New Roman"/>
          <w:shd w:val="clear" w:color="auto" w:fill="FFFFFF"/>
        </w:rPr>
        <w:t xml:space="preserve"> and tenure evaluation</w:t>
      </w:r>
      <w:r>
        <w:rPr>
          <w:rFonts w:ascii="Times New Roman" w:hAnsi="Times New Roman" w:cs="Times New Roman"/>
          <w:shd w:val="clear" w:color="auto" w:fill="FFFFFF"/>
        </w:rPr>
        <w:t>.  A vote is needed to formalize this.</w:t>
      </w:r>
    </w:p>
    <w:p w14:paraId="12C3E11A" w14:textId="7F9F66DA" w:rsidR="005A3E23" w:rsidRPr="00232089" w:rsidRDefault="005A3E23">
      <w:pPr>
        <w:rPr>
          <w:rFonts w:ascii="Times New Roman" w:hAnsi="Times New Roman" w:cs="Times New Roman"/>
          <w:shd w:val="clear" w:color="auto" w:fill="FFFFFF"/>
        </w:rPr>
      </w:pPr>
    </w:p>
    <w:p w14:paraId="6C3E7E5F" w14:textId="4F27CC68" w:rsidR="00BA386B" w:rsidRPr="00232089" w:rsidRDefault="007E2297" w:rsidP="00617609">
      <w:pPr>
        <w:rPr>
          <w:rFonts w:ascii="Times New Roman" w:hAnsi="Times New Roman" w:cs="Times New Roman"/>
          <w:shd w:val="clear" w:color="auto" w:fill="FFFFFF"/>
        </w:rPr>
      </w:pPr>
      <w:r>
        <w:rPr>
          <w:rFonts w:ascii="Times New Roman" w:hAnsi="Times New Roman" w:cs="Times New Roman"/>
          <w:shd w:val="clear" w:color="auto" w:fill="FFFFFF"/>
        </w:rPr>
        <w:t>S</w:t>
      </w:r>
      <w:r w:rsidR="00760F9A">
        <w:rPr>
          <w:rFonts w:ascii="Times New Roman" w:hAnsi="Times New Roman" w:cs="Times New Roman"/>
          <w:shd w:val="clear" w:color="auto" w:fill="FFFFFF"/>
        </w:rPr>
        <w:t>uppor</w:t>
      </w:r>
      <w:r>
        <w:rPr>
          <w:rFonts w:ascii="Times New Roman" w:hAnsi="Times New Roman" w:cs="Times New Roman"/>
          <w:shd w:val="clear" w:color="auto" w:fill="FFFFFF"/>
        </w:rPr>
        <w:t>t</w:t>
      </w:r>
      <w:r w:rsidR="00760F9A">
        <w:rPr>
          <w:rFonts w:ascii="Times New Roman" w:hAnsi="Times New Roman" w:cs="Times New Roman"/>
          <w:shd w:val="clear" w:color="auto" w:fill="FFFFFF"/>
        </w:rPr>
        <w:t xml:space="preserve"> </w:t>
      </w:r>
      <w:r w:rsidR="00BA386B">
        <w:rPr>
          <w:rFonts w:ascii="Times New Roman" w:hAnsi="Times New Roman" w:cs="Times New Roman"/>
          <w:shd w:val="clear" w:color="auto" w:fill="FFFFFF"/>
        </w:rPr>
        <w:t>URM faculty who are likely to</w:t>
      </w:r>
      <w:r w:rsidR="006D7F9F">
        <w:rPr>
          <w:rFonts w:ascii="Times New Roman" w:hAnsi="Times New Roman" w:cs="Times New Roman"/>
          <w:shd w:val="clear" w:color="auto" w:fill="FFFFFF"/>
        </w:rPr>
        <w:t xml:space="preserve"> have</w:t>
      </w:r>
      <w:r w:rsidR="00BA386B">
        <w:rPr>
          <w:rFonts w:ascii="Times New Roman" w:hAnsi="Times New Roman" w:cs="Times New Roman"/>
          <w:shd w:val="clear" w:color="auto" w:fill="FFFFFF"/>
        </w:rPr>
        <w:t xml:space="preserve"> </w:t>
      </w:r>
      <w:r w:rsidR="006D7F9F">
        <w:rPr>
          <w:rFonts w:ascii="Times New Roman" w:hAnsi="Times New Roman" w:cs="Times New Roman"/>
          <w:shd w:val="clear" w:color="auto" w:fill="FFFFFF"/>
        </w:rPr>
        <w:t xml:space="preserve">a high mentoring </w:t>
      </w:r>
      <w:r w:rsidR="0081597E">
        <w:rPr>
          <w:rFonts w:ascii="Times New Roman" w:hAnsi="Times New Roman" w:cs="Times New Roman"/>
          <w:shd w:val="clear" w:color="auto" w:fill="FFFFFF"/>
        </w:rPr>
        <w:t>work</w:t>
      </w:r>
      <w:r w:rsidR="006D7F9F">
        <w:rPr>
          <w:rFonts w:ascii="Times New Roman" w:hAnsi="Times New Roman" w:cs="Times New Roman"/>
          <w:shd w:val="clear" w:color="auto" w:fill="FFFFFF"/>
        </w:rPr>
        <w:t xml:space="preserve">load because they are </w:t>
      </w:r>
      <w:r w:rsidR="00BA386B">
        <w:rPr>
          <w:rFonts w:ascii="Times New Roman" w:hAnsi="Times New Roman" w:cs="Times New Roman"/>
          <w:shd w:val="clear" w:color="auto" w:fill="FFFFFF"/>
        </w:rPr>
        <w:t>sought out as mentors by URM graduate students</w:t>
      </w:r>
      <w:r w:rsidR="006D7F9F">
        <w:rPr>
          <w:rFonts w:ascii="Times New Roman" w:hAnsi="Times New Roman" w:cs="Times New Roman"/>
          <w:shd w:val="clear" w:color="auto" w:fill="FFFFFF"/>
        </w:rPr>
        <w:t xml:space="preserve">. </w:t>
      </w:r>
      <w:r w:rsidR="00760F9A">
        <w:rPr>
          <w:rFonts w:ascii="Times New Roman" w:hAnsi="Times New Roman" w:cs="Times New Roman"/>
          <w:shd w:val="clear" w:color="auto" w:fill="FFFFFF"/>
        </w:rPr>
        <w:t xml:space="preserve"> The URM faculty and Department Head meet annually to develop a </w:t>
      </w:r>
      <w:r>
        <w:rPr>
          <w:rFonts w:ascii="Times New Roman" w:hAnsi="Times New Roman" w:cs="Times New Roman"/>
          <w:shd w:val="clear" w:color="auto" w:fill="FFFFFF"/>
        </w:rPr>
        <w:t xml:space="preserve">plan for </w:t>
      </w:r>
      <w:r w:rsidR="0081597E">
        <w:rPr>
          <w:rFonts w:ascii="Times New Roman" w:hAnsi="Times New Roman" w:cs="Times New Roman"/>
          <w:shd w:val="clear" w:color="auto" w:fill="FFFFFF"/>
        </w:rPr>
        <w:t xml:space="preserve">committee </w:t>
      </w:r>
      <w:r w:rsidR="00760F9A">
        <w:rPr>
          <w:rFonts w:ascii="Times New Roman" w:hAnsi="Times New Roman" w:cs="Times New Roman"/>
          <w:shd w:val="clear" w:color="auto" w:fill="FFFFFF"/>
        </w:rPr>
        <w:t xml:space="preserve">service that considers mentoring </w:t>
      </w:r>
      <w:r w:rsidR="0081597E">
        <w:rPr>
          <w:rFonts w:ascii="Times New Roman" w:hAnsi="Times New Roman" w:cs="Times New Roman"/>
          <w:shd w:val="clear" w:color="auto" w:fill="FFFFFF"/>
        </w:rPr>
        <w:t>work</w:t>
      </w:r>
      <w:r w:rsidR="00760F9A">
        <w:rPr>
          <w:rFonts w:ascii="Times New Roman" w:hAnsi="Times New Roman" w:cs="Times New Roman"/>
          <w:shd w:val="clear" w:color="auto" w:fill="FFFFFF"/>
        </w:rPr>
        <w:t xml:space="preserve">load. </w:t>
      </w:r>
    </w:p>
    <w:p w14:paraId="111796DF" w14:textId="301162D1" w:rsidR="00617609" w:rsidRDefault="00617609">
      <w:pPr>
        <w:rPr>
          <w:rFonts w:ascii="Times New Roman" w:hAnsi="Times New Roman" w:cs="Times New Roman"/>
          <w:b/>
          <w:shd w:val="clear" w:color="auto" w:fill="FFFFFF"/>
        </w:rPr>
      </w:pPr>
    </w:p>
    <w:p w14:paraId="2608AD0A" w14:textId="23E8C21E" w:rsidR="00DF0E09" w:rsidRPr="00DF0E09" w:rsidRDefault="00DF0E09">
      <w:pPr>
        <w:rPr>
          <w:rFonts w:ascii="Times New Roman" w:hAnsi="Times New Roman" w:cs="Times New Roman"/>
          <w:shd w:val="clear" w:color="auto" w:fill="FFFFFF"/>
        </w:rPr>
      </w:pPr>
      <w:r w:rsidRPr="00DF0E09">
        <w:rPr>
          <w:rFonts w:ascii="Times New Roman" w:hAnsi="Times New Roman" w:cs="Times New Roman"/>
          <w:u w:val="single"/>
          <w:shd w:val="clear" w:color="auto" w:fill="FFFFFF"/>
        </w:rPr>
        <w:t>Venue for promoting more interactions among faculty and graduate students.</w:t>
      </w:r>
      <w:r>
        <w:rPr>
          <w:rFonts w:ascii="Times New Roman" w:hAnsi="Times New Roman" w:cs="Times New Roman"/>
          <w:b/>
          <w:shd w:val="clear" w:color="auto" w:fill="FFFFFF"/>
        </w:rPr>
        <w:t xml:space="preserve"> </w:t>
      </w:r>
      <w:r w:rsidRPr="00DF0E09">
        <w:rPr>
          <w:rFonts w:ascii="Times New Roman" w:hAnsi="Times New Roman" w:cs="Times New Roman"/>
          <w:shd w:val="clear" w:color="auto" w:fill="FFFFFF"/>
        </w:rPr>
        <w:t>One idea</w:t>
      </w:r>
      <w:r>
        <w:rPr>
          <w:rFonts w:ascii="Times New Roman" w:hAnsi="Times New Roman" w:cs="Times New Roman"/>
          <w:b/>
          <w:shd w:val="clear" w:color="auto" w:fill="FFFFFF"/>
        </w:rPr>
        <w:t xml:space="preserve"> </w:t>
      </w:r>
      <w:r>
        <w:rPr>
          <w:rFonts w:ascii="Times New Roman" w:hAnsi="Times New Roman" w:cs="Times New Roman"/>
          <w:shd w:val="clear" w:color="auto" w:fill="FFFFFF"/>
        </w:rPr>
        <w:t>is to d</w:t>
      </w:r>
      <w:r w:rsidRPr="00DF0E09">
        <w:rPr>
          <w:rFonts w:ascii="Times New Roman" w:hAnsi="Times New Roman" w:cs="Times New Roman"/>
          <w:shd w:val="clear" w:color="auto" w:fill="FFFFFF"/>
        </w:rPr>
        <w:t>evelop a weekly or monthly “brown bag</w:t>
      </w:r>
      <w:r>
        <w:rPr>
          <w:rFonts w:ascii="Times New Roman" w:hAnsi="Times New Roman" w:cs="Times New Roman"/>
          <w:shd w:val="clear" w:color="auto" w:fill="FFFFFF"/>
        </w:rPr>
        <w:t xml:space="preserve">” 1-hr discussion/seminar meeting series in which rough or polished research (ideas or results) could be discussed and vetted. The atmosphere would be informal and graduate students and faculty would participate equally. </w:t>
      </w:r>
      <w:r w:rsidR="00B27A4D">
        <w:rPr>
          <w:rFonts w:ascii="Times New Roman" w:hAnsi="Times New Roman" w:cs="Times New Roman"/>
          <w:shd w:val="clear" w:color="auto" w:fill="FFFFFF"/>
        </w:rPr>
        <w:t xml:space="preserve">Since this would not be a </w:t>
      </w:r>
      <w:r w:rsidR="000245E4">
        <w:rPr>
          <w:rFonts w:ascii="Times New Roman" w:hAnsi="Times New Roman" w:cs="Times New Roman"/>
          <w:shd w:val="clear" w:color="auto" w:fill="FFFFFF"/>
        </w:rPr>
        <w:t>required c</w:t>
      </w:r>
      <w:r w:rsidR="00B27A4D">
        <w:rPr>
          <w:rFonts w:ascii="Times New Roman" w:hAnsi="Times New Roman" w:cs="Times New Roman"/>
          <w:shd w:val="clear" w:color="auto" w:fill="FFFFFF"/>
        </w:rPr>
        <w:t xml:space="preserve">ourse this may remove some of the power dynamic between faculty and graduate students. </w:t>
      </w:r>
      <w:r>
        <w:rPr>
          <w:rFonts w:ascii="Times New Roman" w:hAnsi="Times New Roman" w:cs="Times New Roman"/>
          <w:shd w:val="clear" w:color="auto" w:fill="FFFFFF"/>
        </w:rPr>
        <w:t xml:space="preserve">The goals would be </w:t>
      </w:r>
      <w:proofErr w:type="gramStart"/>
      <w:r>
        <w:rPr>
          <w:rFonts w:ascii="Times New Roman" w:hAnsi="Times New Roman" w:cs="Times New Roman"/>
          <w:shd w:val="clear" w:color="auto" w:fill="FFFFFF"/>
        </w:rPr>
        <w:t>develop</w:t>
      </w:r>
      <w:proofErr w:type="gramEnd"/>
      <w:r>
        <w:rPr>
          <w:rFonts w:ascii="Times New Roman" w:hAnsi="Times New Roman" w:cs="Times New Roman"/>
          <w:shd w:val="clear" w:color="auto" w:fill="FFFFFF"/>
        </w:rPr>
        <w:t xml:space="preserve"> presentation skills, collectively advance faculty and graduate student research</w:t>
      </w:r>
      <w:r w:rsidR="009F4FC2">
        <w:rPr>
          <w:rFonts w:ascii="Times New Roman" w:hAnsi="Times New Roman" w:cs="Times New Roman"/>
          <w:shd w:val="clear" w:color="auto" w:fill="FFFFFF"/>
        </w:rPr>
        <w:t xml:space="preserve"> </w:t>
      </w:r>
      <w:r>
        <w:rPr>
          <w:rFonts w:ascii="Times New Roman" w:hAnsi="Times New Roman" w:cs="Times New Roman"/>
          <w:shd w:val="clear" w:color="auto" w:fill="FFFFFF"/>
        </w:rPr>
        <w:t>and</w:t>
      </w:r>
      <w:r w:rsidR="009F4FC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9F4FC2">
        <w:rPr>
          <w:rFonts w:ascii="Times New Roman" w:hAnsi="Times New Roman" w:cs="Times New Roman"/>
          <w:shd w:val="clear" w:color="auto" w:fill="FFFFFF"/>
        </w:rPr>
        <w:t xml:space="preserve">most importantly, </w:t>
      </w:r>
      <w:r>
        <w:rPr>
          <w:rFonts w:ascii="Times New Roman" w:hAnsi="Times New Roman" w:cs="Times New Roman"/>
          <w:shd w:val="clear" w:color="auto" w:fill="FFFFFF"/>
        </w:rPr>
        <w:t xml:space="preserve">develop </w:t>
      </w:r>
      <w:r w:rsidR="00B27A4D">
        <w:rPr>
          <w:rFonts w:ascii="Times New Roman" w:hAnsi="Times New Roman" w:cs="Times New Roman"/>
          <w:shd w:val="clear" w:color="auto" w:fill="FFFFFF"/>
        </w:rPr>
        <w:t xml:space="preserve">a sense of </w:t>
      </w:r>
      <w:r>
        <w:rPr>
          <w:rFonts w:ascii="Times New Roman" w:hAnsi="Times New Roman" w:cs="Times New Roman"/>
          <w:shd w:val="clear" w:color="auto" w:fill="FFFFFF"/>
        </w:rPr>
        <w:t xml:space="preserve">community among graduates student and </w:t>
      </w:r>
      <w:r w:rsidR="00B27A4D">
        <w:rPr>
          <w:rFonts w:ascii="Times New Roman" w:hAnsi="Times New Roman" w:cs="Times New Roman"/>
          <w:shd w:val="clear" w:color="auto" w:fill="FFFFFF"/>
        </w:rPr>
        <w:t xml:space="preserve">also </w:t>
      </w:r>
      <w:r>
        <w:rPr>
          <w:rFonts w:ascii="Times New Roman" w:hAnsi="Times New Roman" w:cs="Times New Roman"/>
          <w:shd w:val="clear" w:color="auto" w:fill="FFFFFF"/>
        </w:rPr>
        <w:t>between graduate students and faculty who might not normally interact</w:t>
      </w:r>
      <w:r w:rsidR="009F4FC2">
        <w:rPr>
          <w:rFonts w:ascii="Times New Roman" w:hAnsi="Times New Roman" w:cs="Times New Roman"/>
          <w:shd w:val="clear" w:color="auto" w:fill="FFFFFF"/>
        </w:rPr>
        <w:t xml:space="preserve"> because of barriers, real or perceived, associated with the interdepartmental graduate program, disparate subdisciplines, individual laboratory groups, and on- and off-campus presence</w:t>
      </w:r>
      <w:r>
        <w:rPr>
          <w:rFonts w:ascii="Times New Roman" w:hAnsi="Times New Roman" w:cs="Times New Roman"/>
          <w:shd w:val="clear" w:color="auto" w:fill="FFFFFF"/>
        </w:rPr>
        <w:t xml:space="preserve">.  </w:t>
      </w:r>
      <w:r w:rsidR="00EE4E64">
        <w:rPr>
          <w:rFonts w:ascii="Times New Roman" w:hAnsi="Times New Roman" w:cs="Times New Roman"/>
          <w:shd w:val="clear" w:color="auto" w:fill="FFFFFF"/>
        </w:rPr>
        <w:t xml:space="preserve">A small subset of the faculty (4-5) </w:t>
      </w:r>
      <w:proofErr w:type="gramStart"/>
      <w:r w:rsidR="00EE4E64">
        <w:rPr>
          <w:rFonts w:ascii="Times New Roman" w:hAnsi="Times New Roman" w:cs="Times New Roman"/>
          <w:shd w:val="clear" w:color="auto" w:fill="FFFFFF"/>
        </w:rPr>
        <w:t>have</w:t>
      </w:r>
      <w:proofErr w:type="gramEnd"/>
      <w:r w:rsidR="00EE4E64">
        <w:rPr>
          <w:rFonts w:ascii="Times New Roman" w:hAnsi="Times New Roman" w:cs="Times New Roman"/>
          <w:shd w:val="clear" w:color="auto" w:fill="FFFFFF"/>
        </w:rPr>
        <w:t xml:space="preserve"> started a Friday afternoon “Big Ideas” informal discussion group</w:t>
      </w:r>
      <w:r w:rsidR="00826373">
        <w:rPr>
          <w:rFonts w:ascii="Times New Roman" w:hAnsi="Times New Roman" w:cs="Times New Roman"/>
          <w:shd w:val="clear" w:color="auto" w:fill="FFFFFF"/>
        </w:rPr>
        <w:t xml:space="preserve"> where a academically diverse group (e.g., faculty, graduate students, technicians, and postdoctoral scholars) can toss out ideas for discussion.  Attendance (i.e., 10-15 people) has been included this academic diversity as well as ~40% URM diversity.  In addition, the head of the department’s science communication program has started a “Tuesday Tea”</w:t>
      </w:r>
      <w:r w:rsidR="006D1B32">
        <w:rPr>
          <w:rFonts w:ascii="Times New Roman" w:hAnsi="Times New Roman" w:cs="Times New Roman"/>
          <w:shd w:val="clear" w:color="auto" w:fill="FFFFFF"/>
        </w:rPr>
        <w:t xml:space="preserve"> event that is </w:t>
      </w:r>
      <w:r w:rsidR="001D7390">
        <w:rPr>
          <w:rFonts w:ascii="Times New Roman" w:hAnsi="Times New Roman" w:cs="Times New Roman"/>
          <w:shd w:val="clear" w:color="auto" w:fill="FFFFFF"/>
        </w:rPr>
        <w:t xml:space="preserve">also </w:t>
      </w:r>
      <w:proofErr w:type="spellStart"/>
      <w:proofErr w:type="gramStart"/>
      <w:r w:rsidR="001D7390">
        <w:rPr>
          <w:rFonts w:ascii="Times New Roman" w:hAnsi="Times New Roman" w:cs="Times New Roman"/>
          <w:shd w:val="clear" w:color="auto" w:fill="FFFFFF"/>
        </w:rPr>
        <w:t>a</w:t>
      </w:r>
      <w:proofErr w:type="spellEnd"/>
      <w:proofErr w:type="gramEnd"/>
      <w:r w:rsidR="001D7390">
        <w:rPr>
          <w:rFonts w:ascii="Times New Roman" w:hAnsi="Times New Roman" w:cs="Times New Roman"/>
          <w:shd w:val="clear" w:color="auto" w:fill="FFFFFF"/>
        </w:rPr>
        <w:t xml:space="preserve"> informal departmental community event with</w:t>
      </w:r>
      <w:r w:rsidR="006D1B32">
        <w:rPr>
          <w:rFonts w:ascii="Times New Roman" w:hAnsi="Times New Roman" w:cs="Times New Roman"/>
          <w:shd w:val="clear" w:color="auto" w:fill="FFFFFF"/>
        </w:rPr>
        <w:t xml:space="preserve"> more diverse topics and training </w:t>
      </w:r>
      <w:r w:rsidR="001D7390">
        <w:rPr>
          <w:rFonts w:ascii="Times New Roman" w:hAnsi="Times New Roman" w:cs="Times New Roman"/>
          <w:shd w:val="clear" w:color="auto" w:fill="FFFFFF"/>
        </w:rPr>
        <w:t xml:space="preserve">opportunities </w:t>
      </w:r>
      <w:r w:rsidR="00D5489D">
        <w:rPr>
          <w:rFonts w:ascii="Times New Roman" w:hAnsi="Times New Roman" w:cs="Times New Roman"/>
          <w:shd w:val="clear" w:color="auto" w:fill="FFFFFF"/>
        </w:rPr>
        <w:t xml:space="preserve">(i.e., how search engines work, </w:t>
      </w:r>
      <w:r w:rsidR="0041607D">
        <w:rPr>
          <w:rFonts w:ascii="Times New Roman" w:hAnsi="Times New Roman" w:cs="Times New Roman"/>
          <w:shd w:val="clear" w:color="auto" w:fill="FFFFFF"/>
        </w:rPr>
        <w:t xml:space="preserve">interviewing with a science journalist, </w:t>
      </w:r>
      <w:r w:rsidR="001D7390">
        <w:rPr>
          <w:rFonts w:ascii="Times New Roman" w:hAnsi="Times New Roman" w:cs="Times New Roman"/>
          <w:shd w:val="clear" w:color="auto" w:fill="FFFFFF"/>
        </w:rPr>
        <w:t xml:space="preserve">giving </w:t>
      </w:r>
      <w:r w:rsidR="00D5489D">
        <w:rPr>
          <w:rFonts w:ascii="Times New Roman" w:hAnsi="Times New Roman" w:cs="Times New Roman"/>
          <w:shd w:val="clear" w:color="auto" w:fill="FFFFFF"/>
        </w:rPr>
        <w:t>practice talks</w:t>
      </w:r>
      <w:r w:rsidR="001D7390">
        <w:rPr>
          <w:rFonts w:ascii="Times New Roman" w:hAnsi="Times New Roman" w:cs="Times New Roman"/>
          <w:shd w:val="clear" w:color="auto" w:fill="FFFFFF"/>
        </w:rPr>
        <w:t xml:space="preserve">, </w:t>
      </w:r>
      <w:proofErr w:type="spellStart"/>
      <w:r w:rsidR="001D7390">
        <w:rPr>
          <w:rFonts w:ascii="Times New Roman" w:hAnsi="Times New Roman" w:cs="Times New Roman"/>
          <w:shd w:val="clear" w:color="auto" w:fill="FFFFFF"/>
        </w:rPr>
        <w:t>etc</w:t>
      </w:r>
      <w:proofErr w:type="spellEnd"/>
      <w:r w:rsidR="00D5489D">
        <w:rPr>
          <w:rFonts w:ascii="Times New Roman" w:hAnsi="Times New Roman" w:cs="Times New Roman"/>
          <w:shd w:val="clear" w:color="auto" w:fill="FFFFFF"/>
        </w:rPr>
        <w:t xml:space="preserve">) </w:t>
      </w:r>
      <w:r w:rsidR="006D1B32">
        <w:rPr>
          <w:rFonts w:ascii="Times New Roman" w:hAnsi="Times New Roman" w:cs="Times New Roman"/>
          <w:shd w:val="clear" w:color="auto" w:fill="FFFFFF"/>
        </w:rPr>
        <w:t xml:space="preserve">rather than just science ideas.  </w:t>
      </w:r>
    </w:p>
    <w:p w14:paraId="673107D8" w14:textId="77777777" w:rsidR="00DF0E09" w:rsidRPr="00232089" w:rsidRDefault="00DF0E09">
      <w:pPr>
        <w:rPr>
          <w:rFonts w:ascii="Times New Roman" w:hAnsi="Times New Roman" w:cs="Times New Roman"/>
          <w:b/>
          <w:shd w:val="clear" w:color="auto" w:fill="FFFFFF"/>
        </w:rPr>
      </w:pPr>
    </w:p>
    <w:p w14:paraId="4384FC62" w14:textId="7EA346FC" w:rsidR="007E5315" w:rsidRPr="00AF07A0" w:rsidRDefault="00617609">
      <w:pPr>
        <w:rPr>
          <w:rFonts w:ascii="Times New Roman" w:hAnsi="Times New Roman" w:cs="Times New Roman"/>
          <w:u w:val="single"/>
          <w:shd w:val="clear" w:color="auto" w:fill="FFFFFF"/>
        </w:rPr>
      </w:pPr>
      <w:r w:rsidRPr="00AF07A0">
        <w:rPr>
          <w:rFonts w:ascii="Times New Roman" w:hAnsi="Times New Roman" w:cs="Times New Roman"/>
          <w:u w:val="single"/>
          <w:shd w:val="clear" w:color="auto" w:fill="FFFFFF"/>
        </w:rPr>
        <w:t>Improve Advising and Mentoring Resources for Faculty</w:t>
      </w:r>
      <w:r w:rsidR="00063718" w:rsidRPr="00AF07A0">
        <w:rPr>
          <w:rFonts w:ascii="Times New Roman" w:hAnsi="Times New Roman" w:cs="Times New Roman"/>
          <w:u w:val="single"/>
          <w:shd w:val="clear" w:color="auto" w:fill="FFFFFF"/>
        </w:rPr>
        <w:t xml:space="preserve"> and Doctoral </w:t>
      </w:r>
      <w:r w:rsidR="00BC502A" w:rsidRPr="00AF07A0">
        <w:rPr>
          <w:rFonts w:ascii="Times New Roman" w:hAnsi="Times New Roman" w:cs="Times New Roman"/>
          <w:u w:val="single"/>
          <w:shd w:val="clear" w:color="auto" w:fill="FFFFFF"/>
        </w:rPr>
        <w:t>Students</w:t>
      </w:r>
    </w:p>
    <w:p w14:paraId="42BB32BC" w14:textId="6C7A2DF2" w:rsidR="00BE5C37" w:rsidRDefault="00BC502A" w:rsidP="00BC502A">
      <w:pPr>
        <w:rPr>
          <w:rFonts w:ascii="Times New Roman" w:hAnsi="Times New Roman" w:cs="Times New Roman"/>
          <w:shd w:val="clear" w:color="auto" w:fill="FFFFFF"/>
        </w:rPr>
      </w:pPr>
      <w:r>
        <w:rPr>
          <w:rFonts w:ascii="Times New Roman" w:hAnsi="Times New Roman" w:cs="Times New Roman"/>
          <w:shd w:val="clear" w:color="auto" w:fill="FFFFFF"/>
        </w:rPr>
        <w:t xml:space="preserve">The </w:t>
      </w:r>
      <w:hyperlink r:id="rId9" w:history="1">
        <w:r w:rsidR="00A05E46" w:rsidRPr="00411467">
          <w:rPr>
            <w:rStyle w:val="Hyperlink"/>
            <w:rFonts w:ascii="Times New Roman" w:hAnsi="Times New Roman" w:cs="Times New Roman"/>
            <w:shd w:val="clear" w:color="auto" w:fill="FFFFFF"/>
          </w:rPr>
          <w:t>Biology Graduate Program Handbook</w:t>
        </w:r>
      </w:hyperlink>
      <w:r w:rsidR="00BE5C37">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primarily </w:t>
      </w:r>
      <w:r w:rsidR="00BE5C37">
        <w:rPr>
          <w:rFonts w:ascii="Times New Roman" w:hAnsi="Times New Roman" w:cs="Times New Roman"/>
          <w:shd w:val="clear" w:color="auto" w:fill="FFFFFF"/>
        </w:rPr>
        <w:t xml:space="preserve">includes information </w:t>
      </w:r>
      <w:r>
        <w:rPr>
          <w:rFonts w:ascii="Times New Roman" w:hAnsi="Times New Roman" w:cs="Times New Roman"/>
          <w:shd w:val="clear" w:color="auto" w:fill="FFFFFF"/>
        </w:rPr>
        <w:t xml:space="preserve">about coursework, </w:t>
      </w:r>
      <w:r w:rsidR="00BE5C37">
        <w:rPr>
          <w:rFonts w:ascii="Times New Roman" w:hAnsi="Times New Roman" w:cs="Times New Roman"/>
          <w:shd w:val="clear" w:color="auto" w:fill="FFFFFF"/>
        </w:rPr>
        <w:t>p</w:t>
      </w:r>
      <w:r>
        <w:rPr>
          <w:rFonts w:ascii="Times New Roman" w:hAnsi="Times New Roman" w:cs="Times New Roman"/>
          <w:shd w:val="clear" w:color="auto" w:fill="FFFFFF"/>
        </w:rPr>
        <w:t xml:space="preserve">lan of </w:t>
      </w:r>
      <w:r w:rsidR="00BE5C37">
        <w:rPr>
          <w:rFonts w:ascii="Times New Roman" w:hAnsi="Times New Roman" w:cs="Times New Roman"/>
          <w:shd w:val="clear" w:color="auto" w:fill="FFFFFF"/>
        </w:rPr>
        <w:t>w</w:t>
      </w:r>
      <w:r>
        <w:rPr>
          <w:rFonts w:ascii="Times New Roman" w:hAnsi="Times New Roman" w:cs="Times New Roman"/>
          <w:shd w:val="clear" w:color="auto" w:fill="FFFFFF"/>
        </w:rPr>
        <w:t xml:space="preserve">ork, </w:t>
      </w:r>
      <w:r w:rsidR="00BE5C37">
        <w:rPr>
          <w:rFonts w:ascii="Times New Roman" w:hAnsi="Times New Roman" w:cs="Times New Roman"/>
          <w:shd w:val="clear" w:color="auto" w:fill="FFFFFF"/>
        </w:rPr>
        <w:t>committee</w:t>
      </w:r>
      <w:r w:rsidR="00EF2426">
        <w:rPr>
          <w:rFonts w:ascii="Times New Roman" w:hAnsi="Times New Roman" w:cs="Times New Roman"/>
          <w:shd w:val="clear" w:color="auto" w:fill="FFFFFF"/>
        </w:rPr>
        <w:t xml:space="preserve"> makeup</w:t>
      </w:r>
      <w:r w:rsidR="00BE5C37">
        <w:rPr>
          <w:rFonts w:ascii="Times New Roman" w:hAnsi="Times New Roman" w:cs="Times New Roman"/>
          <w:shd w:val="clear" w:color="auto" w:fill="FFFFFF"/>
        </w:rPr>
        <w:t xml:space="preserve">, </w:t>
      </w:r>
      <w:r w:rsidR="00EF2426">
        <w:rPr>
          <w:rFonts w:ascii="Times New Roman" w:hAnsi="Times New Roman" w:cs="Times New Roman"/>
          <w:shd w:val="clear" w:color="auto" w:fill="FFFFFF"/>
        </w:rPr>
        <w:t xml:space="preserve">timelines for degree programs, </w:t>
      </w:r>
      <w:r w:rsidR="00BE5C37">
        <w:rPr>
          <w:rFonts w:ascii="Times New Roman" w:hAnsi="Times New Roman" w:cs="Times New Roman"/>
          <w:shd w:val="clear" w:color="auto" w:fill="FFFFFF"/>
        </w:rPr>
        <w:t>and written and oral exams</w:t>
      </w:r>
      <w:r>
        <w:rPr>
          <w:rFonts w:ascii="Times New Roman" w:hAnsi="Times New Roman" w:cs="Times New Roman"/>
          <w:shd w:val="clear" w:color="auto" w:fill="FFFFFF"/>
        </w:rPr>
        <w:t xml:space="preserve">. </w:t>
      </w:r>
      <w:r w:rsidR="00BE5C37">
        <w:rPr>
          <w:rFonts w:ascii="Times New Roman" w:hAnsi="Times New Roman" w:cs="Times New Roman"/>
          <w:shd w:val="clear" w:color="auto" w:fill="FFFFFF"/>
        </w:rPr>
        <w:t xml:space="preserve"> We will improve this handbook by providing information on mentoring for both faculty and graduate students.  </w:t>
      </w:r>
      <w:r w:rsidR="004B38DC">
        <w:rPr>
          <w:rFonts w:ascii="Times New Roman" w:hAnsi="Times New Roman" w:cs="Times New Roman"/>
          <w:shd w:val="clear" w:color="auto" w:fill="FFFFFF"/>
        </w:rPr>
        <w:t>For example, we will</w:t>
      </w:r>
      <w:r w:rsidR="00BE5C37">
        <w:rPr>
          <w:rFonts w:ascii="Times New Roman" w:hAnsi="Times New Roman" w:cs="Times New Roman"/>
          <w:shd w:val="clear" w:color="auto" w:fill="FFFFFF"/>
        </w:rPr>
        <w:t>:</w:t>
      </w:r>
    </w:p>
    <w:p w14:paraId="2BAF3D80" w14:textId="77777777" w:rsidR="00BC502A" w:rsidRDefault="00BC502A" w:rsidP="00BC502A">
      <w:pPr>
        <w:rPr>
          <w:rFonts w:ascii="Times New Roman" w:hAnsi="Times New Roman" w:cs="Times New Roman"/>
          <w:shd w:val="clear" w:color="auto" w:fill="FFFFFF"/>
        </w:rPr>
      </w:pPr>
    </w:p>
    <w:p w14:paraId="18CE02A6" w14:textId="3C2E2B54" w:rsidR="00BE5C37" w:rsidRPr="00BE5C37" w:rsidRDefault="00BC502A" w:rsidP="00BE5C37">
      <w:pPr>
        <w:pStyle w:val="ListParagraph"/>
        <w:numPr>
          <w:ilvl w:val="0"/>
          <w:numId w:val="26"/>
        </w:numPr>
        <w:rPr>
          <w:rFonts w:ascii="Times New Roman" w:hAnsi="Times New Roman" w:cs="Times New Roman"/>
          <w:b/>
          <w:shd w:val="clear" w:color="auto" w:fill="FFFFFF"/>
        </w:rPr>
      </w:pPr>
      <w:r>
        <w:rPr>
          <w:rFonts w:ascii="Times New Roman" w:hAnsi="Times New Roman" w:cs="Times New Roman"/>
          <w:shd w:val="clear" w:color="auto" w:fill="FFFFFF"/>
        </w:rPr>
        <w:t>C</w:t>
      </w:r>
      <w:r w:rsidR="00A05E46" w:rsidRPr="00BC502A">
        <w:rPr>
          <w:rFonts w:ascii="Times New Roman" w:hAnsi="Times New Roman" w:cs="Times New Roman"/>
          <w:shd w:val="clear" w:color="auto" w:fill="FFFFFF"/>
        </w:rPr>
        <w:t xml:space="preserve">learly state </w:t>
      </w:r>
      <w:r>
        <w:rPr>
          <w:rFonts w:ascii="Times New Roman" w:hAnsi="Times New Roman" w:cs="Times New Roman"/>
          <w:shd w:val="clear" w:color="auto" w:fill="FFFFFF"/>
        </w:rPr>
        <w:t>mentee</w:t>
      </w:r>
      <w:r w:rsidR="00617609" w:rsidRPr="00BC502A">
        <w:rPr>
          <w:rFonts w:ascii="Times New Roman" w:hAnsi="Times New Roman" w:cs="Times New Roman"/>
          <w:shd w:val="clear" w:color="auto" w:fill="FFFFFF"/>
        </w:rPr>
        <w:t xml:space="preserve"> </w:t>
      </w:r>
      <w:r w:rsidR="00A05E46" w:rsidRPr="00BC502A">
        <w:rPr>
          <w:rFonts w:ascii="Times New Roman" w:hAnsi="Times New Roman" w:cs="Times New Roman"/>
          <w:shd w:val="clear" w:color="auto" w:fill="FFFFFF"/>
        </w:rPr>
        <w:t xml:space="preserve">expectations </w:t>
      </w:r>
      <w:r w:rsidR="00617609" w:rsidRPr="00BC502A">
        <w:rPr>
          <w:rFonts w:ascii="Times New Roman" w:hAnsi="Times New Roman" w:cs="Times New Roman"/>
          <w:shd w:val="clear" w:color="auto" w:fill="FFFFFF"/>
        </w:rPr>
        <w:t>and mentor expectations</w:t>
      </w:r>
      <w:r w:rsidR="001B5574">
        <w:rPr>
          <w:rFonts w:ascii="Times New Roman" w:hAnsi="Times New Roman" w:cs="Times New Roman"/>
          <w:shd w:val="clear" w:color="auto" w:fill="FFFFFF"/>
        </w:rPr>
        <w:t xml:space="preserve">.  Lack of knowledge or clarity of the expectations of a mentor and mentee has been identified as significant </w:t>
      </w:r>
      <w:r w:rsidR="005016EC" w:rsidRPr="00BC502A">
        <w:rPr>
          <w:rFonts w:ascii="Times New Roman" w:hAnsi="Times New Roman" w:cs="Times New Roman"/>
          <w:shd w:val="clear" w:color="auto" w:fill="FFFFFF"/>
        </w:rPr>
        <w:t xml:space="preserve">barrier to </w:t>
      </w:r>
      <w:r w:rsidR="001B5574">
        <w:rPr>
          <w:rFonts w:ascii="Times New Roman" w:hAnsi="Times New Roman" w:cs="Times New Roman"/>
          <w:shd w:val="clear" w:color="auto" w:fill="FFFFFF"/>
        </w:rPr>
        <w:t xml:space="preserve">effective </w:t>
      </w:r>
      <w:r w:rsidR="005016EC" w:rsidRPr="00BC502A">
        <w:rPr>
          <w:rFonts w:ascii="Times New Roman" w:hAnsi="Times New Roman" w:cs="Times New Roman"/>
          <w:shd w:val="clear" w:color="auto" w:fill="FFFFFF"/>
        </w:rPr>
        <w:t>mentoring.</w:t>
      </w:r>
      <w:r w:rsidR="001B5574">
        <w:rPr>
          <w:rFonts w:ascii="Times New Roman" w:hAnsi="Times New Roman" w:cs="Times New Roman"/>
          <w:shd w:val="clear" w:color="auto" w:fill="FFFFFF"/>
        </w:rPr>
        <w:t xml:space="preserve">  An obstacle to URM students can be a lack of knowledge of what questions can be asked and a fear of asking questions that may reveal</w:t>
      </w:r>
      <w:r w:rsidR="00553F84">
        <w:rPr>
          <w:rFonts w:ascii="Times New Roman" w:hAnsi="Times New Roman" w:cs="Times New Roman"/>
          <w:shd w:val="clear" w:color="auto" w:fill="FFFFFF"/>
        </w:rPr>
        <w:t xml:space="preserve"> d</w:t>
      </w:r>
      <w:r w:rsidR="001B5574">
        <w:rPr>
          <w:rFonts w:ascii="Times New Roman" w:hAnsi="Times New Roman" w:cs="Times New Roman"/>
          <w:shd w:val="clear" w:color="auto" w:fill="FFFFFF"/>
        </w:rPr>
        <w:t>eficien</w:t>
      </w:r>
      <w:r w:rsidR="00553F84">
        <w:rPr>
          <w:rFonts w:ascii="Times New Roman" w:hAnsi="Times New Roman" w:cs="Times New Roman"/>
          <w:shd w:val="clear" w:color="auto" w:fill="FFFFFF"/>
        </w:rPr>
        <w:t>cies</w:t>
      </w:r>
      <w:r w:rsidR="001B5574">
        <w:rPr>
          <w:rFonts w:ascii="Times New Roman" w:hAnsi="Times New Roman" w:cs="Times New Roman"/>
          <w:shd w:val="clear" w:color="auto" w:fill="FFFFFF"/>
        </w:rPr>
        <w:t xml:space="preserve">.  </w:t>
      </w:r>
    </w:p>
    <w:p w14:paraId="58954C4D" w14:textId="1AFBC5ED" w:rsidR="00BE5C37" w:rsidRPr="00BE5C37" w:rsidRDefault="007624F0" w:rsidP="00BE5C37">
      <w:pPr>
        <w:pStyle w:val="ListParagraph"/>
        <w:numPr>
          <w:ilvl w:val="0"/>
          <w:numId w:val="26"/>
        </w:numPr>
        <w:rPr>
          <w:rFonts w:ascii="Times New Roman" w:hAnsi="Times New Roman" w:cs="Times New Roman"/>
          <w:b/>
          <w:shd w:val="clear" w:color="auto" w:fill="FFFFFF"/>
        </w:rPr>
      </w:pPr>
      <w:r>
        <w:rPr>
          <w:rFonts w:ascii="Times New Roman" w:hAnsi="Times New Roman" w:cs="Times New Roman"/>
          <w:shd w:val="clear" w:color="auto" w:fill="FFFFFF"/>
        </w:rPr>
        <w:t>Require that PhD students set up their committees in their first year and have at least one committee meeting in their first year. Currently, students have until their third semester to set up their committees</w:t>
      </w:r>
      <w:r w:rsidR="00C9783A">
        <w:rPr>
          <w:rFonts w:ascii="Times New Roman" w:hAnsi="Times New Roman" w:cs="Times New Roman"/>
          <w:shd w:val="clear" w:color="auto" w:fill="FFFFFF"/>
        </w:rPr>
        <w:t>, which can sometimes be too late</w:t>
      </w:r>
      <w:r>
        <w:rPr>
          <w:rFonts w:ascii="Times New Roman" w:hAnsi="Times New Roman" w:cs="Times New Roman"/>
          <w:shd w:val="clear" w:color="auto" w:fill="FFFFFF"/>
        </w:rPr>
        <w:t xml:space="preserve">. This delays the ability of graduate students, especially URM students, to get feedback from additional mentors or </w:t>
      </w:r>
      <w:r>
        <w:rPr>
          <w:rFonts w:ascii="Times New Roman" w:hAnsi="Times New Roman" w:cs="Times New Roman"/>
          <w:shd w:val="clear" w:color="auto" w:fill="FFFFFF"/>
        </w:rPr>
        <w:lastRenderedPageBreak/>
        <w:t>committee members beyond their primary mentor. Setting up their committees early we also hope will create a broader sense of community involved in the education of the students early on in their careers.</w:t>
      </w:r>
    </w:p>
    <w:p w14:paraId="397B4F52" w14:textId="77777777" w:rsidR="005016EC" w:rsidRPr="005016EC" w:rsidRDefault="005016EC" w:rsidP="005016EC">
      <w:pPr>
        <w:rPr>
          <w:rFonts w:ascii="Times New Roman" w:hAnsi="Times New Roman" w:cs="Times New Roman"/>
          <w:b/>
          <w:shd w:val="clear" w:color="auto" w:fill="FFFFFF"/>
        </w:rPr>
      </w:pPr>
    </w:p>
    <w:p w14:paraId="44AA9653" w14:textId="0424FC0E" w:rsidR="00063718" w:rsidRPr="00AF07A0" w:rsidRDefault="00063718" w:rsidP="00063718">
      <w:pPr>
        <w:rPr>
          <w:rFonts w:ascii="Times New Roman" w:hAnsi="Times New Roman" w:cs="Times New Roman"/>
          <w:u w:val="single"/>
          <w:shd w:val="clear" w:color="auto" w:fill="FFFFFF"/>
        </w:rPr>
      </w:pPr>
      <w:r w:rsidRPr="00AF07A0">
        <w:rPr>
          <w:rFonts w:ascii="Times New Roman" w:hAnsi="Times New Roman" w:cs="Times New Roman"/>
          <w:u w:val="single"/>
          <w:shd w:val="clear" w:color="auto" w:fill="FFFFFF"/>
        </w:rPr>
        <w:t>Improve Advising</w:t>
      </w:r>
      <w:r w:rsidR="00101641" w:rsidRPr="00AF07A0">
        <w:rPr>
          <w:rFonts w:ascii="Times New Roman" w:hAnsi="Times New Roman" w:cs="Times New Roman"/>
          <w:u w:val="single"/>
          <w:shd w:val="clear" w:color="auto" w:fill="FFFFFF"/>
        </w:rPr>
        <w:t xml:space="preserve">, </w:t>
      </w:r>
      <w:r w:rsidRPr="00AF07A0">
        <w:rPr>
          <w:rFonts w:ascii="Times New Roman" w:hAnsi="Times New Roman" w:cs="Times New Roman"/>
          <w:u w:val="single"/>
          <w:shd w:val="clear" w:color="auto" w:fill="FFFFFF"/>
        </w:rPr>
        <w:t>Mentoring</w:t>
      </w:r>
      <w:r w:rsidR="00101641" w:rsidRPr="00AF07A0">
        <w:rPr>
          <w:rFonts w:ascii="Times New Roman" w:hAnsi="Times New Roman" w:cs="Times New Roman"/>
          <w:u w:val="single"/>
          <w:shd w:val="clear" w:color="auto" w:fill="FFFFFF"/>
        </w:rPr>
        <w:t xml:space="preserve">, and Community </w:t>
      </w:r>
      <w:r w:rsidRPr="00AF07A0">
        <w:rPr>
          <w:rFonts w:ascii="Times New Roman" w:hAnsi="Times New Roman" w:cs="Times New Roman"/>
          <w:u w:val="single"/>
          <w:shd w:val="clear" w:color="auto" w:fill="FFFFFF"/>
        </w:rPr>
        <w:t>Resources for URM Students</w:t>
      </w:r>
    </w:p>
    <w:p w14:paraId="2C2E247D" w14:textId="201252D9" w:rsidR="00BD6B68" w:rsidRDefault="00BA386B" w:rsidP="00A05E46">
      <w:pPr>
        <w:rPr>
          <w:rFonts w:ascii="Times New Roman" w:hAnsi="Times New Roman" w:cs="Times New Roman"/>
          <w:shd w:val="clear" w:color="auto" w:fill="FFFFFF"/>
        </w:rPr>
      </w:pPr>
      <w:r>
        <w:rPr>
          <w:rFonts w:ascii="Times New Roman" w:hAnsi="Times New Roman" w:cs="Times New Roman"/>
          <w:shd w:val="clear" w:color="auto" w:fill="FFFFFF"/>
        </w:rPr>
        <w:t xml:space="preserve">Based on discussions among faculty and peer-reviewed publications, a major limitation for graduate students is the reliance on one person as a mentor and/or advisor.  Ideally, graduate students would have multiple mentors, some of whom </w:t>
      </w:r>
      <w:r w:rsidR="0096356A">
        <w:rPr>
          <w:rFonts w:ascii="Times New Roman" w:hAnsi="Times New Roman" w:cs="Times New Roman"/>
          <w:shd w:val="clear" w:color="auto" w:fill="FFFFFF"/>
        </w:rPr>
        <w:t xml:space="preserve">provide </w:t>
      </w:r>
      <w:r>
        <w:rPr>
          <w:rFonts w:ascii="Times New Roman" w:hAnsi="Times New Roman" w:cs="Times New Roman"/>
          <w:shd w:val="clear" w:color="auto" w:fill="FFFFFF"/>
        </w:rPr>
        <w:t>academic and/or research advi</w:t>
      </w:r>
      <w:r w:rsidR="0096356A">
        <w:rPr>
          <w:rFonts w:ascii="Times New Roman" w:hAnsi="Times New Roman" w:cs="Times New Roman"/>
          <w:shd w:val="clear" w:color="auto" w:fill="FFFFFF"/>
        </w:rPr>
        <w:t>ce</w:t>
      </w:r>
      <w:r>
        <w:rPr>
          <w:rFonts w:ascii="Times New Roman" w:hAnsi="Times New Roman" w:cs="Times New Roman"/>
          <w:shd w:val="clear" w:color="auto" w:fill="FFFFFF"/>
        </w:rPr>
        <w:t>, career advice, cultural advice, and some for personal and work-life balance</w:t>
      </w:r>
      <w:r w:rsidR="00BD6B68">
        <w:rPr>
          <w:rFonts w:ascii="Times New Roman" w:hAnsi="Times New Roman" w:cs="Times New Roman"/>
          <w:shd w:val="clear" w:color="auto" w:fill="FFFFFF"/>
        </w:rPr>
        <w:t xml:space="preserve"> advice</w:t>
      </w:r>
      <w:r>
        <w:rPr>
          <w:rFonts w:ascii="Times New Roman" w:hAnsi="Times New Roman" w:cs="Times New Roman"/>
          <w:shd w:val="clear" w:color="auto" w:fill="FFFFFF"/>
        </w:rPr>
        <w:t xml:space="preserve">. </w:t>
      </w:r>
      <w:r w:rsidR="00BD6B68">
        <w:rPr>
          <w:rFonts w:ascii="Times New Roman" w:hAnsi="Times New Roman" w:cs="Times New Roman"/>
          <w:shd w:val="clear" w:color="auto" w:fill="FFFFFF"/>
        </w:rPr>
        <w:t xml:space="preserve"> As a first step, our goal is to provide better access to and information about resources that provide students the ability to include multiple mentors</w:t>
      </w:r>
      <w:r w:rsidR="00E04ED4">
        <w:rPr>
          <w:rFonts w:ascii="Times New Roman" w:hAnsi="Times New Roman" w:cs="Times New Roman"/>
          <w:shd w:val="clear" w:color="auto" w:fill="FFFFFF"/>
        </w:rPr>
        <w:t xml:space="preserve"> and expand the diversity of their community</w:t>
      </w:r>
      <w:r w:rsidR="00BD6B68">
        <w:rPr>
          <w:rFonts w:ascii="Times New Roman" w:hAnsi="Times New Roman" w:cs="Times New Roman"/>
          <w:shd w:val="clear" w:color="auto" w:fill="FFFFFF"/>
        </w:rPr>
        <w:t xml:space="preserve">.  </w:t>
      </w:r>
      <w:r w:rsidR="00C9783A">
        <w:rPr>
          <w:rFonts w:ascii="Times New Roman" w:hAnsi="Times New Roman" w:cs="Times New Roman"/>
          <w:shd w:val="clear" w:color="auto" w:fill="FFFFFF"/>
        </w:rPr>
        <w:t xml:space="preserve">This places </w:t>
      </w:r>
      <w:r w:rsidR="00172E70">
        <w:rPr>
          <w:rFonts w:ascii="Times New Roman" w:hAnsi="Times New Roman" w:cs="Times New Roman"/>
          <w:shd w:val="clear" w:color="auto" w:fill="FFFFFF"/>
        </w:rPr>
        <w:t xml:space="preserve">independence and </w:t>
      </w:r>
      <w:r w:rsidR="00C9783A">
        <w:rPr>
          <w:rFonts w:ascii="Times New Roman" w:hAnsi="Times New Roman" w:cs="Times New Roman"/>
          <w:shd w:val="clear" w:color="auto" w:fill="FFFFFF"/>
        </w:rPr>
        <w:t xml:space="preserve">responsibility both on the student and mentor to review this </w:t>
      </w:r>
      <w:r w:rsidR="00D969C7">
        <w:rPr>
          <w:rFonts w:ascii="Times New Roman" w:hAnsi="Times New Roman" w:cs="Times New Roman"/>
          <w:shd w:val="clear" w:color="auto" w:fill="FFFFFF"/>
        </w:rPr>
        <w:t xml:space="preserve">information and act </w:t>
      </w:r>
      <w:r w:rsidR="007D5C9F">
        <w:rPr>
          <w:rFonts w:ascii="Times New Roman" w:hAnsi="Times New Roman" w:cs="Times New Roman"/>
          <w:shd w:val="clear" w:color="auto" w:fill="FFFFFF"/>
        </w:rPr>
        <w:t>up</w:t>
      </w:r>
      <w:r w:rsidR="00D969C7">
        <w:rPr>
          <w:rFonts w:ascii="Times New Roman" w:hAnsi="Times New Roman" w:cs="Times New Roman"/>
          <w:shd w:val="clear" w:color="auto" w:fill="FFFFFF"/>
        </w:rPr>
        <w:t xml:space="preserve">on it.  </w:t>
      </w:r>
    </w:p>
    <w:p w14:paraId="740DB148" w14:textId="4C571962" w:rsidR="00BD6B68" w:rsidRDefault="00BD6B68" w:rsidP="00A05E46">
      <w:pPr>
        <w:rPr>
          <w:rFonts w:ascii="Times New Roman" w:hAnsi="Times New Roman" w:cs="Times New Roman"/>
          <w:shd w:val="clear" w:color="auto" w:fill="FFFFFF"/>
        </w:rPr>
      </w:pPr>
    </w:p>
    <w:p w14:paraId="447592C0" w14:textId="41407F3A" w:rsidR="00BD6B68" w:rsidRDefault="00BD6B68" w:rsidP="00A05E46">
      <w:pPr>
        <w:rPr>
          <w:rFonts w:ascii="Times New Roman" w:hAnsi="Times New Roman" w:cs="Times New Roman"/>
          <w:shd w:val="clear" w:color="auto" w:fill="FFFFFF"/>
        </w:rPr>
      </w:pPr>
      <w:r>
        <w:rPr>
          <w:rFonts w:ascii="Times New Roman" w:hAnsi="Times New Roman" w:cs="Times New Roman"/>
          <w:shd w:val="clear" w:color="auto" w:fill="FFFFFF"/>
        </w:rPr>
        <w:t xml:space="preserve">We will include the following in the </w:t>
      </w:r>
      <w:hyperlink r:id="rId10" w:history="1">
        <w:r w:rsidR="00673F6C" w:rsidRPr="00411467">
          <w:rPr>
            <w:rStyle w:val="Hyperlink"/>
            <w:rFonts w:ascii="Times New Roman" w:hAnsi="Times New Roman" w:cs="Times New Roman"/>
            <w:shd w:val="clear" w:color="auto" w:fill="FFFFFF"/>
          </w:rPr>
          <w:t xml:space="preserve">Biology </w:t>
        </w:r>
        <w:r w:rsidRPr="00411467">
          <w:rPr>
            <w:rStyle w:val="Hyperlink"/>
            <w:rFonts w:ascii="Times New Roman" w:hAnsi="Times New Roman" w:cs="Times New Roman"/>
            <w:shd w:val="clear" w:color="auto" w:fill="FFFFFF"/>
          </w:rPr>
          <w:t>Graduate Program Handbook</w:t>
        </w:r>
      </w:hyperlink>
      <w:r>
        <w:rPr>
          <w:rFonts w:ascii="Times New Roman" w:hAnsi="Times New Roman" w:cs="Times New Roman"/>
          <w:shd w:val="clear" w:color="auto" w:fill="FFFFFF"/>
        </w:rPr>
        <w:t>:</w:t>
      </w:r>
    </w:p>
    <w:p w14:paraId="3336AFCD" w14:textId="77777777" w:rsidR="00C9783A" w:rsidRDefault="00C9783A" w:rsidP="00A05E46">
      <w:pPr>
        <w:rPr>
          <w:rFonts w:ascii="Times New Roman" w:hAnsi="Times New Roman" w:cs="Times New Roman"/>
          <w:shd w:val="clear" w:color="auto" w:fill="FFFFFF"/>
        </w:rPr>
      </w:pPr>
    </w:p>
    <w:p w14:paraId="12DCCBB1" w14:textId="682CCD4C" w:rsidR="00BD6B68" w:rsidRDefault="00BD6B68" w:rsidP="00BD6B68">
      <w:pPr>
        <w:pStyle w:val="ListParagraph"/>
        <w:numPr>
          <w:ilvl w:val="0"/>
          <w:numId w:val="25"/>
        </w:numPr>
        <w:rPr>
          <w:rFonts w:ascii="Times New Roman" w:hAnsi="Times New Roman" w:cs="Times New Roman"/>
          <w:shd w:val="clear" w:color="auto" w:fill="FFFFFF"/>
        </w:rPr>
      </w:pPr>
      <w:r>
        <w:rPr>
          <w:rFonts w:ascii="Times New Roman" w:hAnsi="Times New Roman" w:cs="Times New Roman"/>
          <w:shd w:val="clear" w:color="auto" w:fill="FFFFFF"/>
        </w:rPr>
        <w:t>G</w:t>
      </w:r>
      <w:r w:rsidRPr="00BD6B68">
        <w:rPr>
          <w:rFonts w:ascii="Times New Roman" w:hAnsi="Times New Roman" w:cs="Times New Roman"/>
          <w:shd w:val="clear" w:color="auto" w:fill="FFFFFF"/>
        </w:rPr>
        <w:t xml:space="preserve">raduate students </w:t>
      </w:r>
      <w:r>
        <w:rPr>
          <w:rFonts w:ascii="Times New Roman" w:hAnsi="Times New Roman" w:cs="Times New Roman"/>
          <w:shd w:val="clear" w:color="auto" w:fill="FFFFFF"/>
        </w:rPr>
        <w:t xml:space="preserve">should </w:t>
      </w:r>
      <w:r w:rsidRPr="00BD6B68">
        <w:rPr>
          <w:rFonts w:ascii="Times New Roman" w:hAnsi="Times New Roman" w:cs="Times New Roman"/>
          <w:shd w:val="clear" w:color="auto" w:fill="FFFFFF"/>
        </w:rPr>
        <w:t xml:space="preserve">develop a diverse </w:t>
      </w:r>
      <w:r>
        <w:rPr>
          <w:rFonts w:ascii="Times New Roman" w:hAnsi="Times New Roman" w:cs="Times New Roman"/>
          <w:shd w:val="clear" w:color="auto" w:fill="FFFFFF"/>
        </w:rPr>
        <w:t>advisory committee that includes diverse representation based on science, race, culture, and gender.</w:t>
      </w:r>
    </w:p>
    <w:p w14:paraId="19CCC330" w14:textId="77E2EDA8" w:rsidR="00F4150A" w:rsidRPr="00925CD0" w:rsidRDefault="00673F6C" w:rsidP="00925CD0">
      <w:pPr>
        <w:pStyle w:val="ListParagraph"/>
        <w:numPr>
          <w:ilvl w:val="0"/>
          <w:numId w:val="25"/>
        </w:numPr>
        <w:rPr>
          <w:rFonts w:ascii="Times New Roman" w:hAnsi="Times New Roman" w:cs="Times New Roman"/>
          <w:shd w:val="clear" w:color="auto" w:fill="FFFFFF"/>
        </w:rPr>
      </w:pPr>
      <w:r>
        <w:rPr>
          <w:rFonts w:ascii="Times New Roman" w:hAnsi="Times New Roman" w:cs="Times New Roman"/>
          <w:shd w:val="clear" w:color="auto" w:fill="FFFFFF"/>
        </w:rPr>
        <w:t>Although a graduate student m</w:t>
      </w:r>
      <w:r w:rsidR="00925CD0">
        <w:rPr>
          <w:rFonts w:ascii="Times New Roman" w:hAnsi="Times New Roman" w:cs="Times New Roman"/>
          <w:shd w:val="clear" w:color="auto" w:fill="FFFFFF"/>
        </w:rPr>
        <w:t>ay identify with single mentor, we encourage g</w:t>
      </w:r>
      <w:r w:rsidR="00F4150A" w:rsidRPr="00925CD0">
        <w:rPr>
          <w:rFonts w:ascii="Times New Roman" w:hAnsi="Times New Roman" w:cs="Times New Roman"/>
          <w:shd w:val="clear" w:color="auto" w:fill="FFFFFF"/>
        </w:rPr>
        <w:t xml:space="preserve">raduate students to build a network of </w:t>
      </w:r>
      <w:r w:rsidR="00925CD0">
        <w:rPr>
          <w:rFonts w:ascii="Times New Roman" w:hAnsi="Times New Roman" w:cs="Times New Roman"/>
          <w:shd w:val="clear" w:color="auto" w:fill="FFFFFF"/>
        </w:rPr>
        <w:t xml:space="preserve">multiple </w:t>
      </w:r>
      <w:r w:rsidR="00F4150A" w:rsidRPr="00925CD0">
        <w:rPr>
          <w:rFonts w:ascii="Times New Roman" w:hAnsi="Times New Roman" w:cs="Times New Roman"/>
          <w:shd w:val="clear" w:color="auto" w:fill="FFFFFF"/>
        </w:rPr>
        <w:t>mentors</w:t>
      </w:r>
      <w:r w:rsidR="00925CD0">
        <w:rPr>
          <w:rFonts w:ascii="Times New Roman" w:hAnsi="Times New Roman" w:cs="Times New Roman"/>
          <w:shd w:val="clear" w:color="auto" w:fill="FFFFFF"/>
        </w:rPr>
        <w:t>.</w:t>
      </w:r>
      <w:r w:rsidR="00F4150A" w:rsidRPr="00925CD0">
        <w:rPr>
          <w:rFonts w:ascii="Times New Roman" w:hAnsi="Times New Roman" w:cs="Times New Roman"/>
          <w:shd w:val="clear" w:color="auto" w:fill="FFFFFF"/>
        </w:rPr>
        <w:t xml:space="preserve"> </w:t>
      </w:r>
    </w:p>
    <w:p w14:paraId="172023AF" w14:textId="6F151BF2" w:rsidR="00117AF2" w:rsidRPr="00F4150A" w:rsidRDefault="00F4150A" w:rsidP="00EC1707">
      <w:pPr>
        <w:pStyle w:val="ListParagraph"/>
        <w:numPr>
          <w:ilvl w:val="0"/>
          <w:numId w:val="25"/>
        </w:numPr>
        <w:rPr>
          <w:rFonts w:ascii="Times New Roman" w:hAnsi="Times New Roman" w:cs="Times New Roman"/>
          <w:shd w:val="clear" w:color="auto" w:fill="FFFFFF"/>
        </w:rPr>
      </w:pPr>
      <w:r w:rsidRPr="00F4150A">
        <w:rPr>
          <w:rFonts w:ascii="Times New Roman" w:hAnsi="Times New Roman" w:cs="Times New Roman"/>
          <w:shd w:val="clear" w:color="auto" w:fill="FFFFFF"/>
        </w:rPr>
        <w:t xml:space="preserve">In addition to meeting with committee members annually or semiannually, </w:t>
      </w:r>
      <w:r w:rsidR="00925CD0">
        <w:rPr>
          <w:rFonts w:ascii="Times New Roman" w:hAnsi="Times New Roman" w:cs="Times New Roman"/>
          <w:shd w:val="clear" w:color="auto" w:fill="FFFFFF"/>
        </w:rPr>
        <w:t xml:space="preserve">we </w:t>
      </w:r>
      <w:r w:rsidR="007624F0">
        <w:rPr>
          <w:rFonts w:ascii="Times New Roman" w:hAnsi="Times New Roman" w:cs="Times New Roman"/>
          <w:shd w:val="clear" w:color="auto" w:fill="FFFFFF"/>
        </w:rPr>
        <w:t xml:space="preserve">will </w:t>
      </w:r>
      <w:r w:rsidR="00925CD0" w:rsidRPr="00F4150A">
        <w:rPr>
          <w:rFonts w:ascii="Times New Roman" w:hAnsi="Times New Roman" w:cs="Times New Roman"/>
          <w:shd w:val="clear" w:color="auto" w:fill="FFFFFF"/>
        </w:rPr>
        <w:t>encourage</w:t>
      </w:r>
      <w:r w:rsidR="00925CD0">
        <w:rPr>
          <w:rFonts w:ascii="Times New Roman" w:hAnsi="Times New Roman" w:cs="Times New Roman"/>
          <w:shd w:val="clear" w:color="auto" w:fill="FFFFFF"/>
        </w:rPr>
        <w:t xml:space="preserve"> </w:t>
      </w:r>
      <w:r w:rsidRPr="00F4150A">
        <w:rPr>
          <w:rFonts w:ascii="Times New Roman" w:hAnsi="Times New Roman" w:cs="Times New Roman"/>
          <w:shd w:val="clear" w:color="auto" w:fill="FFFFFF"/>
        </w:rPr>
        <w:t>g</w:t>
      </w:r>
      <w:r w:rsidR="00BD6B68" w:rsidRPr="00F4150A">
        <w:rPr>
          <w:rFonts w:ascii="Times New Roman" w:hAnsi="Times New Roman" w:cs="Times New Roman"/>
          <w:shd w:val="clear" w:color="auto" w:fill="FFFFFF"/>
        </w:rPr>
        <w:t xml:space="preserve">raduate students to develop professional relationships with their </w:t>
      </w:r>
      <w:r w:rsidRPr="00F4150A">
        <w:rPr>
          <w:rFonts w:ascii="Times New Roman" w:hAnsi="Times New Roman" w:cs="Times New Roman"/>
          <w:shd w:val="clear" w:color="auto" w:fill="FFFFFF"/>
        </w:rPr>
        <w:t>committee members</w:t>
      </w:r>
      <w:r w:rsidR="00925CD0">
        <w:rPr>
          <w:rFonts w:ascii="Times New Roman" w:hAnsi="Times New Roman" w:cs="Times New Roman"/>
          <w:shd w:val="clear" w:color="auto" w:fill="FFFFFF"/>
        </w:rPr>
        <w:t xml:space="preserve"> beyond these meetings, as c</w:t>
      </w:r>
      <w:r w:rsidRPr="00F4150A">
        <w:rPr>
          <w:rFonts w:ascii="Times New Roman" w:hAnsi="Times New Roman" w:cs="Times New Roman"/>
          <w:shd w:val="clear" w:color="auto" w:fill="FFFFFF"/>
        </w:rPr>
        <w:t xml:space="preserve">ommittee members </w:t>
      </w:r>
      <w:r>
        <w:rPr>
          <w:rFonts w:ascii="Times New Roman" w:hAnsi="Times New Roman" w:cs="Times New Roman"/>
          <w:shd w:val="clear" w:color="auto" w:fill="FFFFFF"/>
        </w:rPr>
        <w:t xml:space="preserve">can </w:t>
      </w:r>
      <w:r w:rsidR="00925CD0">
        <w:rPr>
          <w:rFonts w:ascii="Times New Roman" w:hAnsi="Times New Roman" w:cs="Times New Roman"/>
          <w:shd w:val="clear" w:color="auto" w:fill="FFFFFF"/>
        </w:rPr>
        <w:t>enhance the diversity of advice and mentorship</w:t>
      </w:r>
      <w:r>
        <w:rPr>
          <w:rFonts w:ascii="Times New Roman" w:hAnsi="Times New Roman" w:cs="Times New Roman"/>
          <w:shd w:val="clear" w:color="auto" w:fill="FFFFFF"/>
        </w:rPr>
        <w:t xml:space="preserve">.  </w:t>
      </w:r>
    </w:p>
    <w:p w14:paraId="52AEBD63" w14:textId="17DE082E" w:rsidR="00F4150A" w:rsidRDefault="00F4150A" w:rsidP="00F4150A">
      <w:pPr>
        <w:pStyle w:val="ListParagraph"/>
        <w:numPr>
          <w:ilvl w:val="0"/>
          <w:numId w:val="25"/>
        </w:numPr>
        <w:rPr>
          <w:rFonts w:ascii="Times New Roman" w:hAnsi="Times New Roman" w:cs="Times New Roman"/>
          <w:shd w:val="clear" w:color="auto" w:fill="FFFFFF"/>
        </w:rPr>
      </w:pPr>
      <w:r>
        <w:rPr>
          <w:rFonts w:ascii="Times New Roman" w:hAnsi="Times New Roman" w:cs="Times New Roman"/>
          <w:shd w:val="clear" w:color="auto" w:fill="FFFFFF"/>
        </w:rPr>
        <w:t>U</w:t>
      </w:r>
      <w:r w:rsidRPr="00F4150A">
        <w:rPr>
          <w:rFonts w:ascii="Times New Roman" w:hAnsi="Times New Roman" w:cs="Times New Roman"/>
          <w:shd w:val="clear" w:color="auto" w:fill="FFFFFF"/>
        </w:rPr>
        <w:t xml:space="preserve">nderrepresented minority </w:t>
      </w:r>
      <w:r w:rsidR="00925CD0">
        <w:rPr>
          <w:rFonts w:ascii="Times New Roman" w:hAnsi="Times New Roman" w:cs="Times New Roman"/>
          <w:shd w:val="clear" w:color="auto" w:fill="FFFFFF"/>
        </w:rPr>
        <w:t xml:space="preserve">(URM) </w:t>
      </w:r>
      <w:r>
        <w:rPr>
          <w:rFonts w:ascii="Times New Roman" w:hAnsi="Times New Roman" w:cs="Times New Roman"/>
          <w:shd w:val="clear" w:color="auto" w:fill="FFFFFF"/>
        </w:rPr>
        <w:t>graduate</w:t>
      </w:r>
      <w:r w:rsidRPr="00F4150A">
        <w:rPr>
          <w:rFonts w:ascii="Times New Roman" w:hAnsi="Times New Roman" w:cs="Times New Roman"/>
          <w:shd w:val="clear" w:color="auto" w:fill="FFFFFF"/>
        </w:rPr>
        <w:t xml:space="preserve"> students </w:t>
      </w:r>
      <w:r>
        <w:rPr>
          <w:rFonts w:ascii="Times New Roman" w:hAnsi="Times New Roman" w:cs="Times New Roman"/>
          <w:shd w:val="clear" w:color="auto" w:fill="FFFFFF"/>
        </w:rPr>
        <w:t>are</w:t>
      </w:r>
      <w:r w:rsidR="00DE567D">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encouraged to develop </w:t>
      </w:r>
      <w:r w:rsidRPr="00F4150A">
        <w:rPr>
          <w:rFonts w:ascii="Times New Roman" w:hAnsi="Times New Roman" w:cs="Times New Roman"/>
          <w:shd w:val="clear" w:color="auto" w:fill="FFFFFF"/>
        </w:rPr>
        <w:t>professional relationships with committee members</w:t>
      </w:r>
      <w:r>
        <w:rPr>
          <w:rFonts w:ascii="Times New Roman" w:hAnsi="Times New Roman" w:cs="Times New Roman"/>
          <w:shd w:val="clear" w:color="auto" w:fill="FFFFFF"/>
        </w:rPr>
        <w:t xml:space="preserve"> </w:t>
      </w:r>
      <w:r w:rsidR="00DE567D">
        <w:rPr>
          <w:rFonts w:ascii="Times New Roman" w:hAnsi="Times New Roman" w:cs="Times New Roman"/>
          <w:shd w:val="clear" w:color="auto" w:fill="FFFFFF"/>
        </w:rPr>
        <w:t xml:space="preserve">as well, but </w:t>
      </w:r>
      <w:r w:rsidR="002D73F0">
        <w:rPr>
          <w:rFonts w:ascii="Times New Roman" w:hAnsi="Times New Roman" w:cs="Times New Roman"/>
          <w:shd w:val="clear" w:color="auto" w:fill="FFFFFF"/>
        </w:rPr>
        <w:t xml:space="preserve">we </w:t>
      </w:r>
      <w:r w:rsidR="00DE567D">
        <w:rPr>
          <w:rFonts w:ascii="Times New Roman" w:hAnsi="Times New Roman" w:cs="Times New Roman"/>
          <w:shd w:val="clear" w:color="auto" w:fill="FFFFFF"/>
        </w:rPr>
        <w:t xml:space="preserve">also recommend seeking </w:t>
      </w:r>
      <w:r w:rsidR="002D73F0">
        <w:rPr>
          <w:rFonts w:ascii="Times New Roman" w:hAnsi="Times New Roman" w:cs="Times New Roman"/>
          <w:shd w:val="clear" w:color="auto" w:fill="FFFFFF"/>
        </w:rPr>
        <w:t>faculty</w:t>
      </w:r>
      <w:r w:rsidR="00DE567D">
        <w:rPr>
          <w:rFonts w:ascii="Times New Roman" w:hAnsi="Times New Roman" w:cs="Times New Roman"/>
          <w:shd w:val="clear" w:color="auto" w:fill="FFFFFF"/>
        </w:rPr>
        <w:t xml:space="preserve"> </w:t>
      </w:r>
      <w:r w:rsidR="002D73F0">
        <w:rPr>
          <w:rFonts w:ascii="Times New Roman" w:hAnsi="Times New Roman" w:cs="Times New Roman"/>
          <w:shd w:val="clear" w:color="auto" w:fill="FFFFFF"/>
        </w:rPr>
        <w:t xml:space="preserve">mentors </w:t>
      </w:r>
      <w:r w:rsidR="00925CD0">
        <w:rPr>
          <w:rFonts w:ascii="Times New Roman" w:hAnsi="Times New Roman" w:cs="Times New Roman"/>
          <w:shd w:val="clear" w:color="auto" w:fill="FFFFFF"/>
        </w:rPr>
        <w:t xml:space="preserve">within or outside </w:t>
      </w:r>
      <w:r w:rsidR="007624F0">
        <w:rPr>
          <w:rFonts w:ascii="Times New Roman" w:hAnsi="Times New Roman" w:cs="Times New Roman"/>
          <w:shd w:val="clear" w:color="auto" w:fill="FFFFFF"/>
        </w:rPr>
        <w:t xml:space="preserve">their </w:t>
      </w:r>
      <w:r w:rsidR="00925CD0">
        <w:rPr>
          <w:rFonts w:ascii="Times New Roman" w:hAnsi="Times New Roman" w:cs="Times New Roman"/>
          <w:shd w:val="clear" w:color="auto" w:fill="FFFFFF"/>
        </w:rPr>
        <w:t xml:space="preserve">department </w:t>
      </w:r>
      <w:r w:rsidR="002D73F0">
        <w:rPr>
          <w:rFonts w:ascii="Times New Roman" w:hAnsi="Times New Roman" w:cs="Times New Roman"/>
          <w:shd w:val="clear" w:color="auto" w:fill="FFFFFF"/>
        </w:rPr>
        <w:t>or college to build a diverse network of mentors</w:t>
      </w:r>
      <w:r w:rsidRPr="00F4150A">
        <w:rPr>
          <w:rFonts w:ascii="Times New Roman" w:hAnsi="Times New Roman" w:cs="Times New Roman"/>
          <w:shd w:val="clear" w:color="auto" w:fill="FFFFFF"/>
        </w:rPr>
        <w:t>.</w:t>
      </w:r>
    </w:p>
    <w:p w14:paraId="198ECE0C" w14:textId="4B787380" w:rsidR="004B38DC" w:rsidRDefault="002D73F0" w:rsidP="004B38DC">
      <w:pPr>
        <w:pStyle w:val="ListParagraph"/>
        <w:numPr>
          <w:ilvl w:val="0"/>
          <w:numId w:val="25"/>
        </w:numPr>
        <w:rPr>
          <w:rFonts w:ascii="Times New Roman" w:hAnsi="Times New Roman" w:cs="Times New Roman"/>
          <w:shd w:val="clear" w:color="auto" w:fill="FFFFFF"/>
        </w:rPr>
      </w:pPr>
      <w:r>
        <w:rPr>
          <w:rFonts w:ascii="Times New Roman" w:hAnsi="Times New Roman" w:cs="Times New Roman"/>
          <w:shd w:val="clear" w:color="auto" w:fill="FFFFFF"/>
        </w:rPr>
        <w:t xml:space="preserve">In addition to academic mentors and community, we recommend that graduate students explore </w:t>
      </w:r>
      <w:r w:rsidR="008761C9">
        <w:rPr>
          <w:rFonts w:ascii="Times New Roman" w:hAnsi="Times New Roman" w:cs="Times New Roman"/>
          <w:shd w:val="clear" w:color="auto" w:fill="FFFFFF"/>
        </w:rPr>
        <w:t>other</w:t>
      </w:r>
      <w:r>
        <w:rPr>
          <w:rFonts w:ascii="Times New Roman" w:hAnsi="Times New Roman" w:cs="Times New Roman"/>
          <w:shd w:val="clear" w:color="auto" w:fill="FFFFFF"/>
        </w:rPr>
        <w:t xml:space="preserve"> resources on campus</w:t>
      </w:r>
      <w:r w:rsidR="008761C9">
        <w:rPr>
          <w:rFonts w:ascii="Times New Roman" w:hAnsi="Times New Roman" w:cs="Times New Roman"/>
          <w:shd w:val="clear" w:color="auto" w:fill="FFFFFF"/>
        </w:rPr>
        <w:t xml:space="preserve"> to develop their community, as it is unlikely </w:t>
      </w:r>
      <w:r w:rsidR="007624F0">
        <w:rPr>
          <w:rFonts w:ascii="Times New Roman" w:hAnsi="Times New Roman" w:cs="Times New Roman"/>
          <w:shd w:val="clear" w:color="auto" w:fill="FFFFFF"/>
        </w:rPr>
        <w:t>that the</w:t>
      </w:r>
      <w:r w:rsidR="007624F0" w:rsidRPr="004B38DC">
        <w:rPr>
          <w:rFonts w:ascii="Times New Roman" w:hAnsi="Times New Roman" w:cs="Times New Roman"/>
          <w:shd w:val="clear" w:color="auto" w:fill="FFFFFF"/>
        </w:rPr>
        <w:t xml:space="preserve"> </w:t>
      </w:r>
      <w:r w:rsidR="008761C9" w:rsidRPr="004B38DC">
        <w:rPr>
          <w:rFonts w:ascii="Times New Roman" w:hAnsi="Times New Roman" w:cs="Times New Roman"/>
          <w:shd w:val="clear" w:color="auto" w:fill="FFFFFF"/>
        </w:rPr>
        <w:t xml:space="preserve">department or graduate program will </w:t>
      </w:r>
      <w:r w:rsidR="005016EC" w:rsidRPr="004B38DC">
        <w:rPr>
          <w:rFonts w:ascii="Times New Roman" w:hAnsi="Times New Roman" w:cs="Times New Roman"/>
          <w:shd w:val="clear" w:color="auto" w:fill="FFFFFF"/>
        </w:rPr>
        <w:t xml:space="preserve">be able to offer </w:t>
      </w:r>
      <w:r w:rsidR="008761C9" w:rsidRPr="004B38DC">
        <w:rPr>
          <w:rFonts w:ascii="Times New Roman" w:hAnsi="Times New Roman" w:cs="Times New Roman"/>
          <w:shd w:val="clear" w:color="auto" w:fill="FFFFFF"/>
        </w:rPr>
        <w:t xml:space="preserve">all the academic, cultural, racial, </w:t>
      </w:r>
      <w:r w:rsidR="005016EC" w:rsidRPr="004B38DC">
        <w:rPr>
          <w:rFonts w:ascii="Times New Roman" w:hAnsi="Times New Roman" w:cs="Times New Roman"/>
          <w:shd w:val="clear" w:color="auto" w:fill="FFFFFF"/>
        </w:rPr>
        <w:t xml:space="preserve">social, </w:t>
      </w:r>
      <w:r w:rsidR="008761C9" w:rsidRPr="004B38DC">
        <w:rPr>
          <w:rFonts w:ascii="Times New Roman" w:hAnsi="Times New Roman" w:cs="Times New Roman"/>
          <w:shd w:val="clear" w:color="auto" w:fill="FFFFFF"/>
        </w:rPr>
        <w:t>or gender diversity and inclusivity</w:t>
      </w:r>
      <w:r w:rsidR="005016EC" w:rsidRPr="004B38DC">
        <w:rPr>
          <w:rFonts w:ascii="Times New Roman" w:hAnsi="Times New Roman" w:cs="Times New Roman"/>
          <w:shd w:val="clear" w:color="auto" w:fill="FFFFFF"/>
        </w:rPr>
        <w:t xml:space="preserve">. </w:t>
      </w:r>
      <w:r w:rsidR="00101641" w:rsidRPr="004B38DC">
        <w:rPr>
          <w:rFonts w:ascii="Times New Roman" w:hAnsi="Times New Roman" w:cs="Times New Roman"/>
          <w:shd w:val="clear" w:color="auto" w:fill="FFFFFF"/>
        </w:rPr>
        <w:t xml:space="preserve"> </w:t>
      </w:r>
      <w:r w:rsidR="007624F0">
        <w:rPr>
          <w:rFonts w:ascii="Times New Roman" w:hAnsi="Times New Roman" w:cs="Times New Roman"/>
          <w:shd w:val="clear" w:color="auto" w:fill="FFFFFF"/>
        </w:rPr>
        <w:t>We will include a list of the following resources for students to e</w:t>
      </w:r>
      <w:r w:rsidR="00101641" w:rsidRPr="004B38DC">
        <w:rPr>
          <w:rFonts w:ascii="Times New Roman" w:hAnsi="Times New Roman" w:cs="Times New Roman"/>
          <w:shd w:val="clear" w:color="auto" w:fill="FFFFFF"/>
        </w:rPr>
        <w:t>xplore</w:t>
      </w:r>
      <w:r w:rsidR="007624F0">
        <w:rPr>
          <w:rFonts w:ascii="Times New Roman" w:hAnsi="Times New Roman" w:cs="Times New Roman"/>
          <w:shd w:val="clear" w:color="auto" w:fill="FFFFFF"/>
        </w:rPr>
        <w:t xml:space="preserve"> (this list is not exhaustive be lists exemplary offices and centers):</w:t>
      </w:r>
      <w:r w:rsidR="00101641" w:rsidRPr="004B38DC">
        <w:rPr>
          <w:rFonts w:ascii="Times New Roman" w:hAnsi="Times New Roman" w:cs="Times New Roman"/>
          <w:shd w:val="clear" w:color="auto" w:fill="FFFFFF"/>
        </w:rPr>
        <w:t xml:space="preserve"> </w:t>
      </w:r>
      <w:r w:rsidR="005016EC" w:rsidRPr="004B38DC">
        <w:rPr>
          <w:rFonts w:ascii="Times New Roman" w:hAnsi="Times New Roman" w:cs="Times New Roman"/>
          <w:shd w:val="clear" w:color="auto" w:fill="FFFFFF"/>
        </w:rPr>
        <w:t>Office for Institutional</w:t>
      </w:r>
      <w:r w:rsidR="00101641" w:rsidRPr="004B38DC">
        <w:rPr>
          <w:rFonts w:ascii="Times New Roman" w:hAnsi="Times New Roman" w:cs="Times New Roman"/>
          <w:shd w:val="clear" w:color="auto" w:fill="FFFFFF"/>
        </w:rPr>
        <w:t xml:space="preserve"> </w:t>
      </w:r>
      <w:r w:rsidR="005016EC" w:rsidRPr="004B38DC">
        <w:rPr>
          <w:rFonts w:ascii="Times New Roman" w:hAnsi="Times New Roman" w:cs="Times New Roman"/>
          <w:shd w:val="clear" w:color="auto" w:fill="FFFFFF"/>
        </w:rPr>
        <w:t>Equity and Diversity</w:t>
      </w:r>
      <w:r w:rsidR="00101641" w:rsidRPr="004B38DC">
        <w:rPr>
          <w:rFonts w:ascii="Times New Roman" w:hAnsi="Times New Roman" w:cs="Times New Roman"/>
          <w:shd w:val="clear" w:color="auto" w:fill="FFFFFF"/>
        </w:rPr>
        <w:t>, African American Cultural Center, the Gay, Lesbian, Bisexual and Transgender Center, Mu</w:t>
      </w:r>
      <w:r w:rsidR="00673BEF" w:rsidRPr="004B38DC">
        <w:rPr>
          <w:rFonts w:ascii="Times New Roman" w:hAnsi="Times New Roman" w:cs="Times New Roman"/>
          <w:shd w:val="clear" w:color="auto" w:fill="FFFFFF"/>
        </w:rPr>
        <w:t>lt</w:t>
      </w:r>
      <w:r w:rsidR="00101641" w:rsidRPr="004B38DC">
        <w:rPr>
          <w:rFonts w:ascii="Times New Roman" w:hAnsi="Times New Roman" w:cs="Times New Roman"/>
          <w:shd w:val="clear" w:color="auto" w:fill="FFFFFF"/>
        </w:rPr>
        <w:t>icultural Student Affairs, the Women’s Center, and the Graduate Student Association.</w:t>
      </w:r>
      <w:r w:rsidR="00673BEF" w:rsidRPr="004B38DC">
        <w:rPr>
          <w:rFonts w:ascii="Times New Roman" w:hAnsi="Times New Roman" w:cs="Times New Roman"/>
          <w:shd w:val="clear" w:color="auto" w:fill="FFFFFF"/>
        </w:rPr>
        <w:t xml:space="preserve">  </w:t>
      </w:r>
      <w:r w:rsidR="007624F0">
        <w:rPr>
          <w:rFonts w:ascii="Times New Roman" w:hAnsi="Times New Roman" w:cs="Times New Roman"/>
          <w:shd w:val="clear" w:color="auto" w:fill="FFFFFF"/>
        </w:rPr>
        <w:t>We will also provide information for how students can s</w:t>
      </w:r>
      <w:r w:rsidR="00673BEF" w:rsidRPr="004B38DC">
        <w:rPr>
          <w:rFonts w:ascii="Times New Roman" w:hAnsi="Times New Roman" w:cs="Times New Roman"/>
          <w:shd w:val="clear" w:color="auto" w:fill="FFFFFF"/>
        </w:rPr>
        <w:t>ubscribe to Diversity Digest.</w:t>
      </w:r>
    </w:p>
    <w:p w14:paraId="311C4763" w14:textId="6FF5F6C5" w:rsidR="00063718" w:rsidRDefault="00101641" w:rsidP="004B38DC">
      <w:pPr>
        <w:pStyle w:val="ListParagraph"/>
        <w:numPr>
          <w:ilvl w:val="0"/>
          <w:numId w:val="25"/>
        </w:numPr>
        <w:rPr>
          <w:rFonts w:ascii="Times New Roman" w:hAnsi="Times New Roman" w:cs="Times New Roman"/>
          <w:shd w:val="clear" w:color="auto" w:fill="FFFFFF"/>
        </w:rPr>
      </w:pPr>
      <w:r w:rsidRPr="004B38DC">
        <w:rPr>
          <w:rFonts w:ascii="Times New Roman" w:hAnsi="Times New Roman" w:cs="Times New Roman"/>
          <w:shd w:val="clear" w:color="auto" w:fill="FFFFFF"/>
        </w:rPr>
        <w:t xml:space="preserve">We </w:t>
      </w:r>
      <w:r w:rsidR="007624F0">
        <w:rPr>
          <w:rFonts w:ascii="Times New Roman" w:hAnsi="Times New Roman" w:cs="Times New Roman"/>
          <w:shd w:val="clear" w:color="auto" w:fill="FFFFFF"/>
        </w:rPr>
        <w:t>will</w:t>
      </w:r>
      <w:r w:rsidR="007624F0" w:rsidRPr="004B38DC">
        <w:rPr>
          <w:rFonts w:ascii="Times New Roman" w:hAnsi="Times New Roman" w:cs="Times New Roman"/>
          <w:shd w:val="clear" w:color="auto" w:fill="FFFFFF"/>
        </w:rPr>
        <w:t xml:space="preserve"> </w:t>
      </w:r>
      <w:r w:rsidRPr="004B38DC">
        <w:rPr>
          <w:rFonts w:ascii="Times New Roman" w:hAnsi="Times New Roman" w:cs="Times New Roman"/>
          <w:shd w:val="clear" w:color="auto" w:fill="FFFFFF"/>
        </w:rPr>
        <w:t>encourage students to use “paper mentors” or publications and online resources</w:t>
      </w:r>
      <w:r w:rsidR="004B38DC" w:rsidRPr="004B38DC">
        <w:rPr>
          <w:rFonts w:ascii="Times New Roman" w:hAnsi="Times New Roman" w:cs="Times New Roman"/>
          <w:shd w:val="clear" w:color="auto" w:fill="FFFFFF"/>
        </w:rPr>
        <w:t xml:space="preserve">, such as </w:t>
      </w:r>
      <w:hyperlink r:id="rId11" w:history="1">
        <w:r w:rsidR="004B38DC" w:rsidRPr="004B38DC">
          <w:rPr>
            <w:rStyle w:val="Hyperlink"/>
            <w:rFonts w:ascii="Times New Roman" w:hAnsi="Times New Roman" w:cs="Times New Roman"/>
            <w:shd w:val="clear" w:color="auto" w:fill="FFFFFF"/>
          </w:rPr>
          <w:t>www.mentornet.net</w:t>
        </w:r>
      </w:hyperlink>
      <w:r w:rsidR="004B38DC" w:rsidRPr="004B38DC">
        <w:rPr>
          <w:rFonts w:ascii="Times New Roman" w:hAnsi="Times New Roman" w:cs="Times New Roman"/>
          <w:shd w:val="clear" w:color="auto" w:fill="FFFFFF"/>
        </w:rPr>
        <w:t xml:space="preserve">, </w:t>
      </w:r>
      <w:r w:rsidRPr="004B38DC">
        <w:rPr>
          <w:rFonts w:ascii="Times New Roman" w:hAnsi="Times New Roman" w:cs="Times New Roman"/>
          <w:shd w:val="clear" w:color="auto" w:fill="FFFFFF"/>
        </w:rPr>
        <w:t>that offer additional mentoring resources.</w:t>
      </w:r>
      <w:r w:rsidR="00673BEF" w:rsidRPr="004B38DC">
        <w:rPr>
          <w:rFonts w:ascii="Times New Roman" w:hAnsi="Times New Roman" w:cs="Times New Roman"/>
          <w:shd w:val="clear" w:color="auto" w:fill="FFFFFF"/>
        </w:rPr>
        <w:t xml:space="preserve">  </w:t>
      </w:r>
    </w:p>
    <w:p w14:paraId="4A08C9B2" w14:textId="10000AB9" w:rsidR="003B4E13" w:rsidRPr="004B38DC" w:rsidRDefault="003B4E13" w:rsidP="004B38DC">
      <w:pPr>
        <w:pStyle w:val="ListParagraph"/>
        <w:numPr>
          <w:ilvl w:val="0"/>
          <w:numId w:val="25"/>
        </w:numPr>
        <w:rPr>
          <w:rFonts w:ascii="Times New Roman" w:hAnsi="Times New Roman" w:cs="Times New Roman"/>
          <w:shd w:val="clear" w:color="auto" w:fill="FFFFFF"/>
        </w:rPr>
      </w:pPr>
      <w:r>
        <w:rPr>
          <w:rFonts w:ascii="Times New Roman" w:hAnsi="Times New Roman" w:cs="Times New Roman"/>
          <w:shd w:val="clear" w:color="auto" w:fill="FFFFFF"/>
        </w:rPr>
        <w:t>Continue…</w:t>
      </w:r>
    </w:p>
    <w:p w14:paraId="290656E5" w14:textId="77777777" w:rsidR="00617609" w:rsidRPr="006E0C66" w:rsidRDefault="00617609">
      <w:pPr>
        <w:rPr>
          <w:rFonts w:ascii="Times New Roman" w:hAnsi="Times New Roman" w:cs="Times New Roman"/>
          <w:b/>
          <w:sz w:val="22"/>
          <w:szCs w:val="22"/>
          <w:shd w:val="clear" w:color="auto" w:fill="FFFFFF"/>
        </w:rPr>
      </w:pPr>
    </w:p>
    <w:p w14:paraId="131FC22E" w14:textId="296F1D00" w:rsidR="00CB33F7" w:rsidRPr="00AF07A0" w:rsidRDefault="00CB33F7" w:rsidP="00CB33F7">
      <w:pPr>
        <w:rPr>
          <w:rFonts w:ascii="Times New Roman" w:hAnsi="Times New Roman" w:cs="Times New Roman"/>
          <w:sz w:val="22"/>
          <w:szCs w:val="22"/>
          <w:u w:val="single"/>
          <w:shd w:val="clear" w:color="auto" w:fill="FFFFFF"/>
        </w:rPr>
      </w:pPr>
      <w:r w:rsidRPr="00AF07A0">
        <w:rPr>
          <w:rFonts w:ascii="Times New Roman" w:hAnsi="Times New Roman" w:cs="Times New Roman"/>
          <w:u w:val="single"/>
        </w:rPr>
        <w:t>Enhance Communication between Mentors and Mentees</w:t>
      </w:r>
    </w:p>
    <w:p w14:paraId="00D9FD12" w14:textId="31B0F66D" w:rsidR="00CB33F7" w:rsidRPr="006E0C66" w:rsidRDefault="003E7D9D" w:rsidP="003E7D9D">
      <w:pPr>
        <w:rPr>
          <w:rFonts w:ascii="Times New Roman" w:hAnsi="Times New Roman" w:cs="Times New Roman"/>
          <w:bCs/>
        </w:rPr>
      </w:pPr>
      <w:r w:rsidRPr="006E0C66">
        <w:rPr>
          <w:rFonts w:ascii="Times New Roman" w:hAnsi="Times New Roman" w:cs="Times New Roman"/>
          <w:bCs/>
        </w:rPr>
        <w:t>We have identified that work and communication styles can be a major hurdle to</w:t>
      </w:r>
      <w:r w:rsidR="006A5134" w:rsidRPr="006E0C66">
        <w:rPr>
          <w:rFonts w:ascii="Times New Roman" w:hAnsi="Times New Roman" w:cs="Times New Roman"/>
          <w:bCs/>
        </w:rPr>
        <w:t xml:space="preserve"> </w:t>
      </w:r>
      <w:r w:rsidRPr="006E0C66">
        <w:rPr>
          <w:rFonts w:ascii="Times New Roman" w:hAnsi="Times New Roman" w:cs="Times New Roman"/>
          <w:bCs/>
        </w:rPr>
        <w:t xml:space="preserve">success </w:t>
      </w:r>
      <w:r w:rsidR="006A5134" w:rsidRPr="006E0C66">
        <w:rPr>
          <w:rFonts w:ascii="Times New Roman" w:hAnsi="Times New Roman" w:cs="Times New Roman"/>
          <w:bCs/>
        </w:rPr>
        <w:t>for</w:t>
      </w:r>
      <w:r w:rsidRPr="006E0C66">
        <w:rPr>
          <w:rFonts w:ascii="Times New Roman" w:hAnsi="Times New Roman" w:cs="Times New Roman"/>
          <w:bCs/>
        </w:rPr>
        <w:t xml:space="preserve"> graduate students</w:t>
      </w:r>
      <w:r w:rsidR="006A5134" w:rsidRPr="006E0C66">
        <w:rPr>
          <w:rFonts w:ascii="Times New Roman" w:hAnsi="Times New Roman" w:cs="Times New Roman"/>
          <w:bCs/>
        </w:rPr>
        <w:t xml:space="preserve"> and </w:t>
      </w:r>
      <w:r w:rsidRPr="006E0C66">
        <w:rPr>
          <w:rFonts w:ascii="Times New Roman" w:hAnsi="Times New Roman" w:cs="Times New Roman"/>
          <w:bCs/>
        </w:rPr>
        <w:t xml:space="preserve">especially </w:t>
      </w:r>
      <w:r w:rsidR="006A5134" w:rsidRPr="006E0C66">
        <w:rPr>
          <w:rFonts w:ascii="Times New Roman" w:hAnsi="Times New Roman" w:cs="Times New Roman"/>
          <w:bCs/>
        </w:rPr>
        <w:t xml:space="preserve">for </w:t>
      </w:r>
      <w:r w:rsidRPr="006E0C66">
        <w:rPr>
          <w:rFonts w:ascii="Times New Roman" w:hAnsi="Times New Roman" w:cs="Times New Roman"/>
          <w:bCs/>
        </w:rPr>
        <w:t xml:space="preserve">URM students.  </w:t>
      </w:r>
      <w:r w:rsidR="006A5134" w:rsidRPr="006E0C66">
        <w:rPr>
          <w:rFonts w:ascii="Times New Roman" w:hAnsi="Times New Roman" w:cs="Times New Roman"/>
        </w:rPr>
        <w:t>As one step to</w:t>
      </w:r>
      <w:r w:rsidR="00CB33F7" w:rsidRPr="006E0C66">
        <w:rPr>
          <w:rFonts w:ascii="Times New Roman" w:hAnsi="Times New Roman" w:cs="Times New Roman"/>
        </w:rPr>
        <w:t xml:space="preserve"> </w:t>
      </w:r>
      <w:r w:rsidR="006A5134" w:rsidRPr="006E0C66">
        <w:rPr>
          <w:rFonts w:ascii="Times New Roman" w:hAnsi="Times New Roman" w:cs="Times New Roman"/>
        </w:rPr>
        <w:t>enhance communication between mentors and mentees</w:t>
      </w:r>
      <w:r w:rsidR="00CB33F7" w:rsidRPr="006E0C66">
        <w:rPr>
          <w:rFonts w:ascii="Times New Roman" w:hAnsi="Times New Roman" w:cs="Times New Roman"/>
        </w:rPr>
        <w:t xml:space="preserve">, we have </w:t>
      </w:r>
      <w:r w:rsidR="006A5134" w:rsidRPr="006E0C66">
        <w:rPr>
          <w:rFonts w:ascii="Times New Roman" w:hAnsi="Times New Roman" w:cs="Times New Roman"/>
        </w:rPr>
        <w:t>incorporated</w:t>
      </w:r>
      <w:r w:rsidR="00CB33F7" w:rsidRPr="006E0C66">
        <w:rPr>
          <w:rFonts w:ascii="Times New Roman" w:hAnsi="Times New Roman" w:cs="Times New Roman"/>
        </w:rPr>
        <w:t xml:space="preserve"> a mentor-mentee work/communication styles learning module into the Biology Graduate Program core course (AEC 502</w:t>
      </w:r>
      <w:r w:rsidR="007624F0">
        <w:rPr>
          <w:rFonts w:ascii="Times New Roman" w:hAnsi="Times New Roman" w:cs="Times New Roman"/>
        </w:rPr>
        <w:t>,</w:t>
      </w:r>
      <w:r w:rsidR="00CB33F7" w:rsidRPr="006E0C66">
        <w:rPr>
          <w:rFonts w:ascii="Times New Roman" w:hAnsi="Times New Roman" w:cs="Times New Roman"/>
        </w:rPr>
        <w:t xml:space="preserve"> </w:t>
      </w:r>
      <w:r w:rsidR="007624F0">
        <w:rPr>
          <w:rFonts w:ascii="Times New Roman" w:hAnsi="Times New Roman" w:cs="Times New Roman"/>
        </w:rPr>
        <w:t>“</w:t>
      </w:r>
      <w:r w:rsidR="00CB33F7" w:rsidRPr="006E0C66">
        <w:rPr>
          <w:rFonts w:ascii="Times New Roman" w:hAnsi="Times New Roman" w:cs="Times New Roman"/>
        </w:rPr>
        <w:t>Introduction to Biological Research</w:t>
      </w:r>
      <w:r w:rsidR="007624F0">
        <w:rPr>
          <w:rFonts w:ascii="Times New Roman" w:hAnsi="Times New Roman" w:cs="Times New Roman"/>
        </w:rPr>
        <w:t>”</w:t>
      </w:r>
      <w:r w:rsidR="00CB33F7" w:rsidRPr="006E0C66">
        <w:rPr>
          <w:rFonts w:ascii="Times New Roman" w:hAnsi="Times New Roman" w:cs="Times New Roman"/>
        </w:rPr>
        <w:t xml:space="preserve">), a course required for all new PhD and MS students in the Biology </w:t>
      </w:r>
      <w:r w:rsidR="00CB33F7" w:rsidRPr="006E0C66">
        <w:rPr>
          <w:rFonts w:ascii="Times New Roman" w:hAnsi="Times New Roman" w:cs="Times New Roman"/>
        </w:rPr>
        <w:lastRenderedPageBreak/>
        <w:t xml:space="preserve">Graduate Program, </w:t>
      </w:r>
      <w:proofErr w:type="gramStart"/>
      <w:r w:rsidR="00CB33F7" w:rsidRPr="006E0C66">
        <w:rPr>
          <w:rFonts w:ascii="Times New Roman" w:hAnsi="Times New Roman" w:cs="Times New Roman"/>
        </w:rPr>
        <w:t>and also</w:t>
      </w:r>
      <w:proofErr w:type="gramEnd"/>
      <w:r w:rsidR="00CB33F7" w:rsidRPr="006E0C66">
        <w:rPr>
          <w:rFonts w:ascii="Times New Roman" w:hAnsi="Times New Roman" w:cs="Times New Roman"/>
        </w:rPr>
        <w:t xml:space="preserve"> taken by many students enrolled in the Fisheries, Wildlife and Conservation Biology Graduate Program.  The aim of </w:t>
      </w:r>
      <w:r w:rsidR="007624F0">
        <w:rPr>
          <w:rFonts w:ascii="Times New Roman" w:hAnsi="Times New Roman" w:cs="Times New Roman"/>
        </w:rPr>
        <w:t xml:space="preserve">the </w:t>
      </w:r>
      <w:r w:rsidR="00CB33F7" w:rsidRPr="006E0C66">
        <w:rPr>
          <w:rFonts w:ascii="Times New Roman" w:hAnsi="Times New Roman" w:cs="Times New Roman"/>
        </w:rPr>
        <w:t xml:space="preserve">mentor-mentee communication module is to use </w:t>
      </w:r>
      <w:r w:rsidR="006A5134" w:rsidRPr="006E0C66">
        <w:rPr>
          <w:rFonts w:ascii="Times New Roman" w:hAnsi="Times New Roman" w:cs="Times New Roman"/>
        </w:rPr>
        <w:t xml:space="preserve">an </w:t>
      </w:r>
      <w:r w:rsidR="00CB33F7" w:rsidRPr="006E0C66">
        <w:rPr>
          <w:rFonts w:ascii="Times New Roman" w:hAnsi="Times New Roman" w:cs="Times New Roman"/>
        </w:rPr>
        <w:t>existing graduate course</w:t>
      </w:r>
      <w:r w:rsidR="006A5134" w:rsidRPr="006E0C66">
        <w:rPr>
          <w:rFonts w:ascii="Times New Roman" w:hAnsi="Times New Roman" w:cs="Times New Roman"/>
        </w:rPr>
        <w:t xml:space="preserve"> </w:t>
      </w:r>
      <w:r w:rsidR="00CB33F7" w:rsidRPr="006E0C66">
        <w:rPr>
          <w:rFonts w:ascii="Times New Roman" w:hAnsi="Times New Roman" w:cs="Times New Roman"/>
        </w:rPr>
        <w:t xml:space="preserve">to </w:t>
      </w:r>
      <w:r w:rsidR="006A5134" w:rsidRPr="006E0C66">
        <w:rPr>
          <w:rFonts w:ascii="Times New Roman" w:hAnsi="Times New Roman" w:cs="Times New Roman"/>
        </w:rPr>
        <w:t xml:space="preserve">develop skills that help acknowledge and understand differences in </w:t>
      </w:r>
      <w:r w:rsidR="00CB33F7" w:rsidRPr="006E0C66">
        <w:rPr>
          <w:rFonts w:ascii="Times New Roman" w:hAnsi="Times New Roman" w:cs="Times New Roman"/>
        </w:rPr>
        <w:t>communication</w:t>
      </w:r>
      <w:r w:rsidR="006A5134" w:rsidRPr="006E0C66">
        <w:rPr>
          <w:rFonts w:ascii="Times New Roman" w:hAnsi="Times New Roman" w:cs="Times New Roman"/>
        </w:rPr>
        <w:t xml:space="preserve">/work styles, and identify and </w:t>
      </w:r>
      <w:r w:rsidR="00CB33F7" w:rsidRPr="006E0C66">
        <w:rPr>
          <w:rFonts w:ascii="Times New Roman" w:hAnsi="Times New Roman" w:cs="Times New Roman"/>
        </w:rPr>
        <w:t xml:space="preserve">overcome communication barriers, including some that </w:t>
      </w:r>
      <w:r w:rsidR="006A5134" w:rsidRPr="006E0C66">
        <w:rPr>
          <w:rFonts w:ascii="Times New Roman" w:hAnsi="Times New Roman" w:cs="Times New Roman"/>
        </w:rPr>
        <w:t xml:space="preserve">are </w:t>
      </w:r>
      <w:r w:rsidR="00CB33F7" w:rsidRPr="006E0C66">
        <w:rPr>
          <w:rFonts w:ascii="Times New Roman" w:hAnsi="Times New Roman" w:cs="Times New Roman"/>
        </w:rPr>
        <w:t xml:space="preserve">a consequence of the differential power dynamic between graduate student and mentor. </w:t>
      </w:r>
    </w:p>
    <w:p w14:paraId="700A4BC9" w14:textId="51B039FA" w:rsidR="003E7D9D" w:rsidRDefault="00CB33F7" w:rsidP="003E7D9D">
      <w:pPr>
        <w:ind w:firstLine="720"/>
        <w:rPr>
          <w:rFonts w:ascii="Times New Roman" w:hAnsi="Times New Roman" w:cs="Times New Roman"/>
          <w:bCs/>
        </w:rPr>
      </w:pPr>
      <w:r w:rsidRPr="006E0C66">
        <w:rPr>
          <w:rFonts w:ascii="Times New Roman" w:hAnsi="Times New Roman" w:cs="Times New Roman"/>
        </w:rPr>
        <w:t xml:space="preserve">Specifically, the mentor-mentee work/communication styles module will include </w:t>
      </w:r>
      <w:r w:rsidR="007E417B">
        <w:rPr>
          <w:rFonts w:ascii="Times New Roman" w:hAnsi="Times New Roman" w:cs="Times New Roman"/>
        </w:rPr>
        <w:t xml:space="preserve">a lecture presentation (Appendix 2), </w:t>
      </w:r>
      <w:r w:rsidRPr="006E0C66">
        <w:rPr>
          <w:rFonts w:ascii="Times New Roman" w:hAnsi="Times New Roman" w:cs="Times New Roman"/>
        </w:rPr>
        <w:t xml:space="preserve">readings, </w:t>
      </w:r>
      <w:r w:rsidR="003B4E13">
        <w:rPr>
          <w:rFonts w:ascii="Times New Roman" w:hAnsi="Times New Roman" w:cs="Times New Roman"/>
        </w:rPr>
        <w:t xml:space="preserve">taking a modified version of the </w:t>
      </w:r>
      <w:proofErr w:type="spellStart"/>
      <w:r w:rsidR="003B4E13">
        <w:rPr>
          <w:rFonts w:ascii="Times New Roman" w:hAnsi="Times New Roman" w:cs="Times New Roman"/>
        </w:rPr>
        <w:t>DiSC</w:t>
      </w:r>
      <w:proofErr w:type="spellEnd"/>
      <w:r w:rsidR="003B4E13">
        <w:rPr>
          <w:rFonts w:ascii="Times New Roman" w:hAnsi="Times New Roman" w:cs="Times New Roman"/>
        </w:rPr>
        <w:t xml:space="preserve"> personality test, </w:t>
      </w:r>
      <w:r w:rsidRPr="006E0C66">
        <w:rPr>
          <w:rFonts w:ascii="Times New Roman" w:hAnsi="Times New Roman" w:cs="Times New Roman"/>
        </w:rPr>
        <w:t>discussion among the students in the class, and a hands-on worksheet exercise</w:t>
      </w:r>
      <w:r w:rsidRPr="006E0C66">
        <w:rPr>
          <w:rFonts w:ascii="Times New Roman" w:hAnsi="Times New Roman" w:cs="Times New Roman"/>
          <w:b/>
        </w:rPr>
        <w:t xml:space="preserve"> </w:t>
      </w:r>
      <w:r w:rsidRPr="006E0C66">
        <w:rPr>
          <w:rFonts w:ascii="Times New Roman" w:hAnsi="Times New Roman" w:cs="Times New Roman"/>
        </w:rPr>
        <w:t>on work and communication styles</w:t>
      </w:r>
      <w:r w:rsidRPr="006E0C66">
        <w:rPr>
          <w:rFonts w:ascii="Times New Roman" w:hAnsi="Times New Roman" w:cs="Times New Roman"/>
          <w:b/>
        </w:rPr>
        <w:t xml:space="preserve"> </w:t>
      </w:r>
      <w:r w:rsidRPr="006E0C66">
        <w:rPr>
          <w:rFonts w:ascii="Times New Roman" w:hAnsi="Times New Roman" w:cs="Times New Roman"/>
        </w:rPr>
        <w:t>that is</w:t>
      </w:r>
      <w:r w:rsidRPr="006E0C66">
        <w:rPr>
          <w:rFonts w:ascii="Times New Roman" w:hAnsi="Times New Roman" w:cs="Times New Roman"/>
          <w:b/>
        </w:rPr>
        <w:t xml:space="preserve"> </w:t>
      </w:r>
      <w:r w:rsidRPr="006E0C66">
        <w:rPr>
          <w:rFonts w:ascii="Times New Roman" w:hAnsi="Times New Roman" w:cs="Times New Roman"/>
        </w:rPr>
        <w:t>completed both by the graduate student and their mentor</w:t>
      </w:r>
      <w:r w:rsidR="00BD4DE1">
        <w:rPr>
          <w:rFonts w:ascii="Times New Roman" w:hAnsi="Times New Roman" w:cs="Times New Roman"/>
        </w:rPr>
        <w:t xml:space="preserve"> (Appendix </w:t>
      </w:r>
      <w:r w:rsidR="007E417B">
        <w:rPr>
          <w:rFonts w:ascii="Times New Roman" w:hAnsi="Times New Roman" w:cs="Times New Roman"/>
        </w:rPr>
        <w:t>3</w:t>
      </w:r>
      <w:r w:rsidR="00BD4DE1">
        <w:rPr>
          <w:rFonts w:ascii="Times New Roman" w:hAnsi="Times New Roman" w:cs="Times New Roman"/>
        </w:rPr>
        <w:t>)</w:t>
      </w:r>
      <w:r w:rsidRPr="006E0C66">
        <w:rPr>
          <w:rFonts w:ascii="Times New Roman" w:hAnsi="Times New Roman" w:cs="Times New Roman"/>
        </w:rPr>
        <w:t xml:space="preserve">, then shared and discussed jointly between student and mentor, as well as shared and discussed among the students in the course.  This exercise is based on a presentation by Dr. </w:t>
      </w:r>
      <w:r w:rsidRPr="006E0C66">
        <w:rPr>
          <w:rFonts w:ascii="Times New Roman" w:hAnsi="Times New Roman" w:cs="Times New Roman"/>
          <w:bCs/>
        </w:rPr>
        <w:t xml:space="preserve">Sharon L. Milgram, Director of the NIH Office of Intramural Training &amp; Education (OITE) that was given at the Spring 2019 AGEP-NC meeting.  </w:t>
      </w:r>
      <w:r w:rsidR="003E7D9D" w:rsidRPr="006E0C66">
        <w:rPr>
          <w:rFonts w:ascii="Times New Roman" w:hAnsi="Times New Roman" w:cs="Times New Roman"/>
          <w:bCs/>
        </w:rPr>
        <w:t xml:space="preserve">We will allow opportunities for faculty and student input using a survey and will refine the module for future offerings of AEC 502.  </w:t>
      </w:r>
    </w:p>
    <w:p w14:paraId="29079BA1" w14:textId="5AF96C28" w:rsidR="002D482A" w:rsidRPr="006E0C66" w:rsidRDefault="002D482A" w:rsidP="003E7D9D">
      <w:pPr>
        <w:ind w:firstLine="720"/>
        <w:rPr>
          <w:rFonts w:ascii="Times New Roman" w:hAnsi="Times New Roman" w:cs="Times New Roman"/>
          <w:bCs/>
        </w:rPr>
      </w:pPr>
      <w:r>
        <w:rPr>
          <w:rFonts w:ascii="Times New Roman" w:hAnsi="Times New Roman" w:cs="Times New Roman"/>
          <w:bCs/>
        </w:rPr>
        <w:t xml:space="preserve">In the Spring 2020 offering of AEC 502, students will also complete an Individual Development Plan (IDP) using </w:t>
      </w:r>
      <w:proofErr w:type="spellStart"/>
      <w:r>
        <w:rPr>
          <w:rFonts w:ascii="Times New Roman" w:hAnsi="Times New Roman" w:cs="Times New Roman"/>
          <w:bCs/>
        </w:rPr>
        <w:t>myIDP</w:t>
      </w:r>
      <w:proofErr w:type="spellEnd"/>
      <w:r>
        <w:rPr>
          <w:rFonts w:ascii="Times New Roman" w:hAnsi="Times New Roman" w:cs="Times New Roman"/>
          <w:bCs/>
        </w:rPr>
        <w:t xml:space="preserve"> (</w:t>
      </w:r>
      <w:hyperlink r:id="rId12" w:history="1">
        <w:r w:rsidRPr="0022238D">
          <w:rPr>
            <w:rStyle w:val="Hyperlink"/>
            <w:rFonts w:ascii="Times New Roman" w:hAnsi="Times New Roman" w:cs="Times New Roman"/>
            <w:bCs/>
          </w:rPr>
          <w:t>http://myidp.sciencecareers.org/</w:t>
        </w:r>
      </w:hyperlink>
      <w:r>
        <w:rPr>
          <w:rFonts w:ascii="Times New Roman" w:hAnsi="Times New Roman" w:cs="Times New Roman"/>
          <w:bCs/>
        </w:rPr>
        <w:t xml:space="preserve">), </w:t>
      </w:r>
      <w:r w:rsidRPr="002D482A">
        <w:rPr>
          <w:rFonts w:ascii="Times New Roman" w:hAnsi="Times New Roman" w:cs="Times New Roman"/>
          <w:bCs/>
        </w:rPr>
        <w:t xml:space="preserve">a </w:t>
      </w:r>
      <w:r>
        <w:rPr>
          <w:rFonts w:ascii="Times New Roman" w:hAnsi="Times New Roman" w:cs="Times New Roman"/>
          <w:bCs/>
        </w:rPr>
        <w:t>w</w:t>
      </w:r>
      <w:r w:rsidRPr="002D482A">
        <w:rPr>
          <w:rFonts w:ascii="Times New Roman" w:hAnsi="Times New Roman" w:cs="Times New Roman"/>
          <w:bCs/>
        </w:rPr>
        <w:t>eb-based career-planning tool to help graduate students define and pursue their career goals.</w:t>
      </w:r>
      <w:r>
        <w:rPr>
          <w:rFonts w:ascii="Times New Roman" w:hAnsi="Times New Roman" w:cs="Times New Roman"/>
          <w:bCs/>
        </w:rPr>
        <w:t xml:space="preserve">  The goals of using the IDP are to: 1) help students evaluate their skills, values, and interests, 2) identify preferred and alternative careers, 3) set goals to prepare for these careers, and 4) </w:t>
      </w:r>
      <w:r w:rsidRPr="002D482A">
        <w:rPr>
          <w:rFonts w:ascii="Times New Roman" w:hAnsi="Times New Roman" w:cs="Times New Roman"/>
          <w:bCs/>
        </w:rPr>
        <w:t>discuss these goals and outlin</w:t>
      </w:r>
      <w:r>
        <w:rPr>
          <w:rFonts w:ascii="Times New Roman" w:hAnsi="Times New Roman" w:cs="Times New Roman"/>
          <w:bCs/>
        </w:rPr>
        <w:t>e</w:t>
      </w:r>
      <w:r w:rsidRPr="002D482A">
        <w:rPr>
          <w:rFonts w:ascii="Times New Roman" w:hAnsi="Times New Roman" w:cs="Times New Roman"/>
          <w:bCs/>
        </w:rPr>
        <w:t xml:space="preserve"> strategies </w:t>
      </w:r>
      <w:r>
        <w:rPr>
          <w:rFonts w:ascii="Times New Roman" w:hAnsi="Times New Roman" w:cs="Times New Roman"/>
          <w:bCs/>
        </w:rPr>
        <w:t xml:space="preserve">to achieve them </w:t>
      </w:r>
      <w:r w:rsidRPr="002D482A">
        <w:rPr>
          <w:rFonts w:ascii="Times New Roman" w:hAnsi="Times New Roman" w:cs="Times New Roman"/>
          <w:bCs/>
        </w:rPr>
        <w:t>with your mentor</w:t>
      </w:r>
      <w:r>
        <w:rPr>
          <w:rFonts w:ascii="Times New Roman" w:hAnsi="Times New Roman" w:cs="Times New Roman"/>
          <w:bCs/>
        </w:rPr>
        <w:t xml:space="preserve">(s).  </w:t>
      </w:r>
      <w:r w:rsidR="00B30193">
        <w:rPr>
          <w:rFonts w:ascii="Times New Roman" w:hAnsi="Times New Roman" w:cs="Times New Roman"/>
          <w:bCs/>
        </w:rPr>
        <w:t>Another reason for using the IDP is to empower the graduate student to take the lead (the driver) in developing their graduate and future career so that the mentor (the passenger) can provide advice and direction</w:t>
      </w:r>
      <w:r w:rsidR="0070384D">
        <w:rPr>
          <w:rFonts w:ascii="Times New Roman" w:hAnsi="Times New Roman" w:cs="Times New Roman"/>
          <w:bCs/>
        </w:rPr>
        <w:t xml:space="preserve"> to guide students toward career goals they identify</w:t>
      </w:r>
      <w:r w:rsidR="00B30193">
        <w:rPr>
          <w:rFonts w:ascii="Times New Roman" w:hAnsi="Times New Roman" w:cs="Times New Roman"/>
          <w:bCs/>
        </w:rPr>
        <w:t xml:space="preserve">.  </w:t>
      </w:r>
      <w:r>
        <w:rPr>
          <w:rFonts w:ascii="Times New Roman" w:hAnsi="Times New Roman" w:cs="Times New Roman"/>
          <w:bCs/>
        </w:rPr>
        <w:t xml:space="preserve">The </w:t>
      </w:r>
      <w:r w:rsidR="00B30193">
        <w:rPr>
          <w:rFonts w:ascii="Times New Roman" w:hAnsi="Times New Roman" w:cs="Times New Roman"/>
          <w:bCs/>
        </w:rPr>
        <w:t xml:space="preserve">plan is for the </w:t>
      </w:r>
      <w:r>
        <w:rPr>
          <w:rFonts w:ascii="Times New Roman" w:hAnsi="Times New Roman" w:cs="Times New Roman"/>
          <w:bCs/>
        </w:rPr>
        <w:t xml:space="preserve">IDP </w:t>
      </w:r>
      <w:r w:rsidR="0070384D">
        <w:rPr>
          <w:rFonts w:ascii="Times New Roman" w:hAnsi="Times New Roman" w:cs="Times New Roman"/>
          <w:bCs/>
        </w:rPr>
        <w:t>to</w:t>
      </w:r>
      <w:r>
        <w:rPr>
          <w:rFonts w:ascii="Times New Roman" w:hAnsi="Times New Roman" w:cs="Times New Roman"/>
          <w:bCs/>
        </w:rPr>
        <w:t xml:space="preserve"> be included in subsequent offerings of AEC 502</w:t>
      </w:r>
      <w:r w:rsidR="0070384D">
        <w:rPr>
          <w:rFonts w:ascii="Times New Roman" w:hAnsi="Times New Roman" w:cs="Times New Roman"/>
          <w:bCs/>
        </w:rPr>
        <w:t>, such that every student in the Biology Graduate Program will have an IDP</w:t>
      </w:r>
      <w:r>
        <w:rPr>
          <w:rFonts w:ascii="Times New Roman" w:hAnsi="Times New Roman" w:cs="Times New Roman"/>
          <w:bCs/>
        </w:rPr>
        <w:t xml:space="preserve">. </w:t>
      </w:r>
    </w:p>
    <w:p w14:paraId="5898AADD" w14:textId="7FCE584E" w:rsidR="00CB33F7" w:rsidRPr="006E0C66" w:rsidRDefault="00CB33F7" w:rsidP="00CB33F7">
      <w:pPr>
        <w:ind w:firstLine="720"/>
        <w:rPr>
          <w:rFonts w:ascii="Times New Roman" w:hAnsi="Times New Roman" w:cs="Times New Roman"/>
          <w:bCs/>
        </w:rPr>
      </w:pPr>
      <w:r w:rsidRPr="006E0C66">
        <w:rPr>
          <w:rFonts w:ascii="Times New Roman" w:hAnsi="Times New Roman" w:cs="Times New Roman"/>
          <w:bCs/>
        </w:rPr>
        <w:t xml:space="preserve">To further the goal of strengthening communication between mentors and mentees, we will </w:t>
      </w:r>
      <w:r w:rsidR="00431F5A" w:rsidRPr="006E0C66">
        <w:rPr>
          <w:rFonts w:ascii="Times New Roman" w:hAnsi="Times New Roman" w:cs="Times New Roman"/>
          <w:bCs/>
        </w:rPr>
        <w:t>invite</w:t>
      </w:r>
      <w:r w:rsidRPr="006E0C66">
        <w:rPr>
          <w:rFonts w:ascii="Times New Roman" w:hAnsi="Times New Roman" w:cs="Times New Roman"/>
          <w:bCs/>
        </w:rPr>
        <w:t xml:space="preserve"> an expert speaker (s</w:t>
      </w:r>
      <w:r w:rsidR="00431F5A" w:rsidRPr="006E0C66">
        <w:rPr>
          <w:rFonts w:ascii="Times New Roman" w:hAnsi="Times New Roman" w:cs="Times New Roman"/>
          <w:bCs/>
        </w:rPr>
        <w:t>uch</w:t>
      </w:r>
      <w:r w:rsidRPr="006E0C66">
        <w:rPr>
          <w:rFonts w:ascii="Times New Roman" w:hAnsi="Times New Roman" w:cs="Times New Roman"/>
          <w:bCs/>
        </w:rPr>
        <w:t xml:space="preserve"> as Dr. Milgram) to give a workshop/presentation to faculty and students</w:t>
      </w:r>
      <w:r w:rsidR="003E7D9D" w:rsidRPr="006E0C66">
        <w:rPr>
          <w:rFonts w:ascii="Times New Roman" w:hAnsi="Times New Roman" w:cs="Times New Roman"/>
          <w:bCs/>
        </w:rPr>
        <w:t xml:space="preserve"> on communication and work styles</w:t>
      </w:r>
      <w:r w:rsidRPr="006E0C66">
        <w:rPr>
          <w:rFonts w:ascii="Times New Roman" w:hAnsi="Times New Roman" w:cs="Times New Roman"/>
          <w:bCs/>
        </w:rPr>
        <w:t xml:space="preserve">. </w:t>
      </w:r>
      <w:r w:rsidR="003E7D9D" w:rsidRPr="006E0C66">
        <w:rPr>
          <w:rFonts w:ascii="Times New Roman" w:hAnsi="Times New Roman" w:cs="Times New Roman"/>
          <w:bCs/>
        </w:rPr>
        <w:t xml:space="preserve"> </w:t>
      </w:r>
    </w:p>
    <w:p w14:paraId="6B8391CF" w14:textId="77777777" w:rsidR="00CB33F7" w:rsidRPr="006E0C66" w:rsidRDefault="00CB33F7" w:rsidP="00CB33F7">
      <w:pPr>
        <w:ind w:firstLine="720"/>
        <w:rPr>
          <w:rFonts w:ascii="Times New Roman" w:hAnsi="Times New Roman" w:cs="Times New Roman"/>
          <w:bCs/>
        </w:rPr>
      </w:pPr>
    </w:p>
    <w:p w14:paraId="5C704EAF" w14:textId="6CEA8411" w:rsidR="00063718" w:rsidRPr="00AF07A0" w:rsidRDefault="0003014E">
      <w:pPr>
        <w:rPr>
          <w:rFonts w:ascii="Times New Roman" w:hAnsi="Times New Roman" w:cs="Times New Roman"/>
          <w:sz w:val="22"/>
          <w:szCs w:val="22"/>
          <w:u w:val="single"/>
          <w:shd w:val="clear" w:color="auto" w:fill="FFFFFF"/>
        </w:rPr>
      </w:pPr>
      <w:r w:rsidRPr="00AF07A0">
        <w:rPr>
          <w:rFonts w:ascii="Times New Roman" w:hAnsi="Times New Roman" w:cs="Times New Roman"/>
          <w:u w:val="single"/>
        </w:rPr>
        <w:t>Enhance Communication Among Graduate Students</w:t>
      </w:r>
      <w:r w:rsidR="00304959" w:rsidRPr="00AF07A0">
        <w:rPr>
          <w:rFonts w:ascii="Times New Roman" w:hAnsi="Times New Roman" w:cs="Times New Roman"/>
          <w:u w:val="single"/>
        </w:rPr>
        <w:t xml:space="preserve"> </w:t>
      </w:r>
      <w:r w:rsidR="00767FC8" w:rsidRPr="00AF07A0">
        <w:rPr>
          <w:rFonts w:ascii="Times New Roman" w:hAnsi="Times New Roman" w:cs="Times New Roman"/>
          <w:u w:val="single"/>
        </w:rPr>
        <w:t>w</w:t>
      </w:r>
      <w:r w:rsidR="00063718" w:rsidRPr="00AF07A0">
        <w:rPr>
          <w:rFonts w:ascii="Times New Roman" w:hAnsi="Times New Roman" w:cs="Times New Roman"/>
          <w:u w:val="single"/>
        </w:rPr>
        <w:t>ith</w:t>
      </w:r>
      <w:r w:rsidR="00304959" w:rsidRPr="00AF07A0">
        <w:rPr>
          <w:rFonts w:ascii="Times New Roman" w:hAnsi="Times New Roman" w:cs="Times New Roman"/>
          <w:u w:val="single"/>
        </w:rPr>
        <w:t xml:space="preserve"> a Peer Mentor Program</w:t>
      </w:r>
    </w:p>
    <w:p w14:paraId="37B6882F" w14:textId="35D0DE7C" w:rsidR="00DB1BBF" w:rsidRPr="00063718" w:rsidRDefault="0003014E">
      <w:pPr>
        <w:rPr>
          <w:rFonts w:ascii="Times New Roman" w:hAnsi="Times New Roman" w:cs="Times New Roman"/>
          <w:b/>
          <w:sz w:val="22"/>
          <w:szCs w:val="22"/>
          <w:shd w:val="clear" w:color="auto" w:fill="FFFFFF"/>
        </w:rPr>
      </w:pPr>
      <w:r w:rsidRPr="006E0C66">
        <w:rPr>
          <w:rFonts w:ascii="Times New Roman" w:hAnsi="Times New Roman" w:cs="Times New Roman"/>
        </w:rPr>
        <w:t xml:space="preserve">A common concern raised by both URM and non-URM students in Applied Ecology and the Biology Graduate Program is a lack of community.  This feeling of a lack of community and isolation is stronger by URM students and students in smaller labs who don’t have a set of more senior peers to interact with and guide them.  The </w:t>
      </w:r>
      <w:r w:rsidR="00DB1BBF" w:rsidRPr="006E0C66">
        <w:rPr>
          <w:rFonts w:ascii="Times New Roman" w:hAnsi="Times New Roman" w:cs="Times New Roman"/>
        </w:rPr>
        <w:t xml:space="preserve">Biology Graduate Program </w:t>
      </w:r>
      <w:r w:rsidRPr="006E0C66">
        <w:rPr>
          <w:rFonts w:ascii="Times New Roman" w:hAnsi="Times New Roman" w:cs="Times New Roman"/>
        </w:rPr>
        <w:t xml:space="preserve">core course, AEC 502, was created approximately 4 years ago </w:t>
      </w:r>
      <w:proofErr w:type="gramStart"/>
      <w:r w:rsidRPr="006E0C66">
        <w:rPr>
          <w:rFonts w:ascii="Times New Roman" w:hAnsi="Times New Roman" w:cs="Times New Roman"/>
        </w:rPr>
        <w:t>as a way to</w:t>
      </w:r>
      <w:proofErr w:type="gramEnd"/>
      <w:r w:rsidRPr="006E0C66">
        <w:rPr>
          <w:rFonts w:ascii="Times New Roman" w:hAnsi="Times New Roman" w:cs="Times New Roman"/>
        </w:rPr>
        <w:t xml:space="preserve"> generate more community among the incoming cohort of students, and we think </w:t>
      </w:r>
      <w:r w:rsidR="00272253">
        <w:rPr>
          <w:rFonts w:ascii="Times New Roman" w:hAnsi="Times New Roman" w:cs="Times New Roman"/>
        </w:rPr>
        <w:t>it</w:t>
      </w:r>
      <w:r w:rsidR="00272253" w:rsidRPr="006E0C66">
        <w:rPr>
          <w:rFonts w:ascii="Times New Roman" w:hAnsi="Times New Roman" w:cs="Times New Roman"/>
        </w:rPr>
        <w:t xml:space="preserve"> </w:t>
      </w:r>
      <w:r w:rsidRPr="006E0C66">
        <w:rPr>
          <w:rFonts w:ascii="Times New Roman" w:hAnsi="Times New Roman" w:cs="Times New Roman"/>
        </w:rPr>
        <w:t xml:space="preserve">is helping.  However, this core course only connects students to students in their cohort and not to more senior students outside their lab, department, or building who could provide </w:t>
      </w:r>
      <w:r w:rsidR="00DB1BBF" w:rsidRPr="006E0C66">
        <w:rPr>
          <w:rFonts w:ascii="Times New Roman" w:hAnsi="Times New Roman" w:cs="Times New Roman"/>
        </w:rPr>
        <w:t xml:space="preserve">community, </w:t>
      </w:r>
      <w:r w:rsidRPr="006E0C66">
        <w:rPr>
          <w:rFonts w:ascii="Times New Roman" w:hAnsi="Times New Roman" w:cs="Times New Roman"/>
        </w:rPr>
        <w:t xml:space="preserve">advice, and offer different perspectives, experiences, and diversity.  </w:t>
      </w:r>
      <w:r w:rsidR="00304959" w:rsidRPr="006E0C66">
        <w:rPr>
          <w:rFonts w:ascii="Times New Roman" w:hAnsi="Times New Roman" w:cs="Times New Roman"/>
        </w:rPr>
        <w:t xml:space="preserve">We will also solicit advise from the Graduate Peer Mentoring Collaborative </w:t>
      </w:r>
      <w:r w:rsidR="006D231E" w:rsidRPr="006E0C66">
        <w:rPr>
          <w:rFonts w:ascii="Times New Roman" w:hAnsi="Times New Roman" w:cs="Times New Roman"/>
        </w:rPr>
        <w:t>at</w:t>
      </w:r>
      <w:r w:rsidR="00304959" w:rsidRPr="006E0C66">
        <w:rPr>
          <w:rFonts w:ascii="Times New Roman" w:hAnsi="Times New Roman" w:cs="Times New Roman"/>
        </w:rPr>
        <w:t xml:space="preserve"> NC State </w:t>
      </w:r>
      <w:r w:rsidR="006D231E" w:rsidRPr="006E0C66">
        <w:rPr>
          <w:rFonts w:ascii="Times New Roman" w:hAnsi="Times New Roman" w:cs="Times New Roman"/>
        </w:rPr>
        <w:t>on how to best use the network to build community and enhance diversity and inclusivity</w:t>
      </w:r>
      <w:r w:rsidR="004D297D">
        <w:rPr>
          <w:rFonts w:ascii="Times New Roman" w:hAnsi="Times New Roman" w:cs="Times New Roman"/>
        </w:rPr>
        <w:t>, with the goal of creating a supportive peer community network for all graduate students but especially URM students in the program</w:t>
      </w:r>
      <w:r w:rsidR="00304959" w:rsidRPr="006E0C66">
        <w:rPr>
          <w:rFonts w:ascii="Times New Roman" w:hAnsi="Times New Roman" w:cs="Times New Roman"/>
        </w:rPr>
        <w:t xml:space="preserve">.  </w:t>
      </w:r>
    </w:p>
    <w:p w14:paraId="3B4536CA" w14:textId="74F01BA7" w:rsidR="0003014E" w:rsidRPr="006E0C66" w:rsidRDefault="00DB1BBF" w:rsidP="00C179C4">
      <w:pPr>
        <w:ind w:firstLine="720"/>
        <w:rPr>
          <w:rFonts w:ascii="Times New Roman" w:hAnsi="Times New Roman" w:cs="Times New Roman"/>
          <w:b/>
          <w:sz w:val="22"/>
          <w:szCs w:val="22"/>
          <w:shd w:val="clear" w:color="auto" w:fill="FFFFFF"/>
        </w:rPr>
      </w:pPr>
      <w:r w:rsidRPr="006E0C66">
        <w:rPr>
          <w:rFonts w:ascii="Times New Roman" w:hAnsi="Times New Roman" w:cs="Times New Roman"/>
        </w:rPr>
        <w:t>T</w:t>
      </w:r>
      <w:r w:rsidR="0003014E" w:rsidRPr="006E0C66">
        <w:rPr>
          <w:rFonts w:ascii="Times New Roman" w:hAnsi="Times New Roman" w:cs="Times New Roman"/>
        </w:rPr>
        <w:t>o fill this gap</w:t>
      </w:r>
      <w:r w:rsidRPr="006E0C66">
        <w:rPr>
          <w:rFonts w:ascii="Times New Roman" w:hAnsi="Times New Roman" w:cs="Times New Roman"/>
        </w:rPr>
        <w:t xml:space="preserve"> in a sense of community</w:t>
      </w:r>
      <w:r w:rsidR="0003014E" w:rsidRPr="006E0C66">
        <w:rPr>
          <w:rFonts w:ascii="Times New Roman" w:hAnsi="Times New Roman" w:cs="Times New Roman"/>
        </w:rPr>
        <w:t xml:space="preserve">, we will create a peer mentoring network for our </w:t>
      </w:r>
      <w:r w:rsidRPr="006E0C66">
        <w:rPr>
          <w:rFonts w:ascii="Times New Roman" w:hAnsi="Times New Roman" w:cs="Times New Roman"/>
        </w:rPr>
        <w:t>graduate</w:t>
      </w:r>
      <w:r w:rsidR="0003014E" w:rsidRPr="006E0C66">
        <w:rPr>
          <w:rFonts w:ascii="Times New Roman" w:hAnsi="Times New Roman" w:cs="Times New Roman"/>
        </w:rPr>
        <w:t xml:space="preserve"> </w:t>
      </w:r>
      <w:r w:rsidRPr="006E0C66">
        <w:rPr>
          <w:rFonts w:ascii="Times New Roman" w:hAnsi="Times New Roman" w:cs="Times New Roman"/>
        </w:rPr>
        <w:t xml:space="preserve">program that includes </w:t>
      </w:r>
      <w:r w:rsidR="0003014E" w:rsidRPr="006E0C66">
        <w:rPr>
          <w:rFonts w:ascii="Times New Roman" w:hAnsi="Times New Roman" w:cs="Times New Roman"/>
        </w:rPr>
        <w:t>URM and non-URM students.  We will solicit volunteers and will also encourage participation from our senior graduate students in the program.  We will not make participation mandatory, but we will encourage all incoming students to participate</w:t>
      </w:r>
      <w:r w:rsidR="00AD0D57">
        <w:rPr>
          <w:rFonts w:ascii="Times New Roman" w:hAnsi="Times New Roman" w:cs="Times New Roman"/>
        </w:rPr>
        <w:t>,</w:t>
      </w:r>
      <w:r w:rsidR="0003014E" w:rsidRPr="006E0C66">
        <w:rPr>
          <w:rFonts w:ascii="Times New Roman" w:hAnsi="Times New Roman" w:cs="Times New Roman"/>
        </w:rPr>
        <w:t xml:space="preserve"> and we think they will want to </w:t>
      </w:r>
      <w:r w:rsidR="00FA0018">
        <w:rPr>
          <w:rFonts w:ascii="Times New Roman" w:hAnsi="Times New Roman" w:cs="Times New Roman"/>
        </w:rPr>
        <w:t xml:space="preserve">be included </w:t>
      </w:r>
      <w:r w:rsidR="0003014E" w:rsidRPr="006E0C66">
        <w:rPr>
          <w:rFonts w:ascii="Times New Roman" w:hAnsi="Times New Roman" w:cs="Times New Roman"/>
        </w:rPr>
        <w:t>base</w:t>
      </w:r>
      <w:r w:rsidR="00AD0D57">
        <w:rPr>
          <w:rFonts w:ascii="Times New Roman" w:hAnsi="Times New Roman" w:cs="Times New Roman"/>
        </w:rPr>
        <w:t>d</w:t>
      </w:r>
      <w:r w:rsidR="0003014E" w:rsidRPr="006E0C66">
        <w:rPr>
          <w:rFonts w:ascii="Times New Roman" w:hAnsi="Times New Roman" w:cs="Times New Roman"/>
        </w:rPr>
        <w:t xml:space="preserve"> on feedback at a Graduate Student Association </w:t>
      </w:r>
      <w:r w:rsidR="0003014E" w:rsidRPr="006E0C66">
        <w:rPr>
          <w:rFonts w:ascii="Times New Roman" w:hAnsi="Times New Roman" w:cs="Times New Roman"/>
        </w:rPr>
        <w:lastRenderedPageBreak/>
        <w:t xml:space="preserve">meeting in Spring 2019 that the DGP held.  The senior students will </w:t>
      </w:r>
      <w:r w:rsidRPr="006E0C66">
        <w:rPr>
          <w:rFonts w:ascii="Times New Roman" w:hAnsi="Times New Roman" w:cs="Times New Roman"/>
        </w:rPr>
        <w:t>be provided</w:t>
      </w:r>
      <w:r w:rsidR="0003014E" w:rsidRPr="006E0C66">
        <w:rPr>
          <w:rFonts w:ascii="Times New Roman" w:hAnsi="Times New Roman" w:cs="Times New Roman"/>
        </w:rPr>
        <w:t xml:space="preserve"> readings on how to be an effective mentor</w:t>
      </w:r>
      <w:r w:rsidR="00C179C4" w:rsidRPr="006E0C66">
        <w:rPr>
          <w:rFonts w:ascii="Times New Roman" w:hAnsi="Times New Roman" w:cs="Times New Roman"/>
        </w:rPr>
        <w:t xml:space="preserve">, </w:t>
      </w:r>
      <w:r w:rsidR="0003014E" w:rsidRPr="006E0C66">
        <w:rPr>
          <w:rFonts w:ascii="Times New Roman" w:hAnsi="Times New Roman" w:cs="Times New Roman"/>
        </w:rPr>
        <w:t>potential topics that could be discussed between peers,</w:t>
      </w:r>
      <w:r w:rsidR="006F44ED" w:rsidRPr="006E0C66">
        <w:rPr>
          <w:rFonts w:ascii="Times New Roman" w:hAnsi="Times New Roman" w:cs="Times New Roman"/>
        </w:rPr>
        <w:t xml:space="preserve"> and </w:t>
      </w:r>
      <w:r w:rsidR="00C179C4" w:rsidRPr="006E0C66">
        <w:rPr>
          <w:rFonts w:ascii="Times New Roman" w:hAnsi="Times New Roman" w:cs="Times New Roman"/>
        </w:rPr>
        <w:t xml:space="preserve">will meet with a group of three faculty, including the Department Head, to discuss best mentoring practices. </w:t>
      </w:r>
      <w:r w:rsidR="006F44ED" w:rsidRPr="006E0C66">
        <w:rPr>
          <w:rFonts w:ascii="Times New Roman" w:hAnsi="Times New Roman" w:cs="Times New Roman"/>
        </w:rPr>
        <w:t>W</w:t>
      </w:r>
      <w:r w:rsidR="0003014E" w:rsidRPr="006E0C66">
        <w:rPr>
          <w:rFonts w:ascii="Times New Roman" w:hAnsi="Times New Roman" w:cs="Times New Roman"/>
        </w:rPr>
        <w:t>e will encourage interaction</w:t>
      </w:r>
      <w:r w:rsidRPr="006E0C66">
        <w:rPr>
          <w:rFonts w:ascii="Times New Roman" w:hAnsi="Times New Roman" w:cs="Times New Roman"/>
        </w:rPr>
        <w:t xml:space="preserve"> </w:t>
      </w:r>
      <w:r w:rsidR="0003014E" w:rsidRPr="006E0C66">
        <w:rPr>
          <w:rFonts w:ascii="Times New Roman" w:hAnsi="Times New Roman" w:cs="Times New Roman"/>
        </w:rPr>
        <w:t xml:space="preserve">by offering funds </w:t>
      </w:r>
      <w:r w:rsidR="006F44ED" w:rsidRPr="006E0C66">
        <w:rPr>
          <w:rFonts w:ascii="Times New Roman" w:hAnsi="Times New Roman" w:cs="Times New Roman"/>
        </w:rPr>
        <w:t xml:space="preserve">so that </w:t>
      </w:r>
      <w:r w:rsidRPr="006E0C66">
        <w:rPr>
          <w:rFonts w:ascii="Times New Roman" w:hAnsi="Times New Roman" w:cs="Times New Roman"/>
        </w:rPr>
        <w:t xml:space="preserve">graduate </w:t>
      </w:r>
      <w:r w:rsidR="0003014E" w:rsidRPr="006E0C66">
        <w:rPr>
          <w:rFonts w:ascii="Times New Roman" w:hAnsi="Times New Roman" w:cs="Times New Roman"/>
        </w:rPr>
        <w:t xml:space="preserve">peer mentors </w:t>
      </w:r>
      <w:r w:rsidR="006F44ED" w:rsidRPr="006E0C66">
        <w:rPr>
          <w:rFonts w:ascii="Times New Roman" w:hAnsi="Times New Roman" w:cs="Times New Roman"/>
        </w:rPr>
        <w:t>and</w:t>
      </w:r>
      <w:r w:rsidR="0003014E" w:rsidRPr="006E0C66">
        <w:rPr>
          <w:rFonts w:ascii="Times New Roman" w:hAnsi="Times New Roman" w:cs="Times New Roman"/>
        </w:rPr>
        <w:t xml:space="preserve"> mentees </w:t>
      </w:r>
      <w:r w:rsidR="006F44ED" w:rsidRPr="006E0C66">
        <w:rPr>
          <w:rFonts w:ascii="Times New Roman" w:hAnsi="Times New Roman" w:cs="Times New Roman"/>
        </w:rPr>
        <w:t>can have</w:t>
      </w:r>
      <w:r w:rsidR="0003014E" w:rsidRPr="006E0C66">
        <w:rPr>
          <w:rFonts w:ascii="Times New Roman" w:hAnsi="Times New Roman" w:cs="Times New Roman"/>
        </w:rPr>
        <w:t xml:space="preserve"> coffee/tea/snacks in a neutral, non-departmental setting where they can engage in discussions.  We hope they will meet 2-4 times per year, but they can meet more often and as the need arises.  We will assign PhD students as “senior” if they have passed their qualifying exams, and “junior” if they are incoming students or have not passed their exams yet.  This will allow both </w:t>
      </w:r>
      <w:proofErr w:type="gramStart"/>
      <w:r w:rsidR="0003014E" w:rsidRPr="006E0C66">
        <w:rPr>
          <w:rFonts w:ascii="Times New Roman" w:hAnsi="Times New Roman" w:cs="Times New Roman"/>
        </w:rPr>
        <w:t>first and second year</w:t>
      </w:r>
      <w:proofErr w:type="gramEnd"/>
      <w:r w:rsidR="0003014E" w:rsidRPr="006E0C66">
        <w:rPr>
          <w:rFonts w:ascii="Times New Roman" w:hAnsi="Times New Roman" w:cs="Times New Roman"/>
        </w:rPr>
        <w:t xml:space="preserve"> students to participate in this first year of the peer mentoring program.  Students’ roles in the network will change as they progress through their graduate career, switching from mentee to mentor.  We will offer initial and final surveys throughout the first two years of the program to assess meeting frequency </w:t>
      </w:r>
      <w:proofErr w:type="gramStart"/>
      <w:r w:rsidR="0003014E" w:rsidRPr="006E0C66">
        <w:rPr>
          <w:rFonts w:ascii="Times New Roman" w:hAnsi="Times New Roman" w:cs="Times New Roman"/>
        </w:rPr>
        <w:t>and also</w:t>
      </w:r>
      <w:proofErr w:type="gramEnd"/>
      <w:r w:rsidR="0003014E" w:rsidRPr="006E0C66">
        <w:rPr>
          <w:rFonts w:ascii="Times New Roman" w:hAnsi="Times New Roman" w:cs="Times New Roman"/>
        </w:rPr>
        <w:t xml:space="preserve"> to assess the range of topics discussed and any new materials needed in mentor training.</w:t>
      </w:r>
      <w:r w:rsidRPr="006E0C66">
        <w:rPr>
          <w:rFonts w:ascii="Times New Roman" w:hAnsi="Times New Roman" w:cs="Times New Roman"/>
        </w:rPr>
        <w:t xml:space="preserve">  This peer mentoring program also provides a professional development skill that graduates students in our program can add to their CV.  </w:t>
      </w:r>
    </w:p>
    <w:p w14:paraId="3B2989A1" w14:textId="652296E1" w:rsidR="00617609" w:rsidRPr="006E0C66" w:rsidRDefault="00617609">
      <w:pPr>
        <w:rPr>
          <w:rFonts w:ascii="Times New Roman" w:hAnsi="Times New Roman" w:cs="Times New Roman"/>
          <w:b/>
          <w:sz w:val="22"/>
          <w:szCs w:val="22"/>
          <w:shd w:val="clear" w:color="auto" w:fill="FFFFFF"/>
        </w:rPr>
      </w:pPr>
    </w:p>
    <w:p w14:paraId="4646AF24" w14:textId="3F10C1C6" w:rsidR="00617609" w:rsidRDefault="00617609" w:rsidP="006E0C66">
      <w:pPr>
        <w:ind w:firstLine="720"/>
        <w:rPr>
          <w:rFonts w:ascii="Times New Roman" w:hAnsi="Times New Roman" w:cs="Times New Roman"/>
          <w:b/>
          <w:sz w:val="22"/>
          <w:szCs w:val="22"/>
          <w:shd w:val="clear" w:color="auto" w:fill="FFFFFF"/>
        </w:rPr>
      </w:pPr>
    </w:p>
    <w:p w14:paraId="1018D5A4" w14:textId="59ECC595" w:rsidR="006422BB" w:rsidRPr="00AF07A0" w:rsidRDefault="006E0C66" w:rsidP="006E0C66">
      <w:pPr>
        <w:rPr>
          <w:rFonts w:ascii="Times New Roman" w:hAnsi="Times New Roman" w:cs="Times New Roman"/>
          <w:sz w:val="22"/>
          <w:szCs w:val="22"/>
          <w:u w:val="single"/>
          <w:shd w:val="clear" w:color="auto" w:fill="FFFFFF"/>
        </w:rPr>
      </w:pPr>
      <w:r w:rsidRPr="00AF07A0">
        <w:rPr>
          <w:rFonts w:ascii="Times New Roman" w:hAnsi="Times New Roman" w:cs="Times New Roman"/>
          <w:sz w:val="22"/>
          <w:szCs w:val="22"/>
          <w:u w:val="single"/>
          <w:shd w:val="clear" w:color="auto" w:fill="FFFFFF"/>
        </w:rPr>
        <w:t xml:space="preserve">Emphasize Diversity and Inclusivity </w:t>
      </w:r>
      <w:r w:rsidR="00232089" w:rsidRPr="00AF07A0">
        <w:rPr>
          <w:rFonts w:ascii="Times New Roman" w:hAnsi="Times New Roman" w:cs="Times New Roman"/>
          <w:sz w:val="22"/>
          <w:szCs w:val="22"/>
          <w:u w:val="single"/>
          <w:shd w:val="clear" w:color="auto" w:fill="FFFFFF"/>
        </w:rPr>
        <w:t xml:space="preserve">through </w:t>
      </w:r>
      <w:r w:rsidRPr="00AF07A0">
        <w:rPr>
          <w:rFonts w:ascii="Times New Roman" w:hAnsi="Times New Roman" w:cs="Times New Roman"/>
          <w:sz w:val="22"/>
          <w:szCs w:val="22"/>
          <w:u w:val="single"/>
          <w:shd w:val="clear" w:color="auto" w:fill="FFFFFF"/>
        </w:rPr>
        <w:t>Experiences</w:t>
      </w:r>
      <w:r w:rsidR="00456FDF" w:rsidRPr="00AF07A0">
        <w:rPr>
          <w:rFonts w:ascii="Times New Roman" w:hAnsi="Times New Roman" w:cs="Times New Roman"/>
          <w:sz w:val="22"/>
          <w:szCs w:val="22"/>
          <w:u w:val="single"/>
          <w:shd w:val="clear" w:color="auto" w:fill="FFFFFF"/>
        </w:rPr>
        <w:t xml:space="preserve">, </w:t>
      </w:r>
      <w:r w:rsidR="006422BB" w:rsidRPr="00AF07A0">
        <w:rPr>
          <w:rFonts w:ascii="Times New Roman" w:hAnsi="Times New Roman" w:cs="Times New Roman"/>
          <w:sz w:val="22"/>
          <w:szCs w:val="22"/>
          <w:u w:val="single"/>
          <w:shd w:val="clear" w:color="auto" w:fill="FFFFFF"/>
        </w:rPr>
        <w:t>Training</w:t>
      </w:r>
      <w:r w:rsidR="00456FDF" w:rsidRPr="00AF07A0">
        <w:rPr>
          <w:rFonts w:ascii="Times New Roman" w:hAnsi="Times New Roman" w:cs="Times New Roman"/>
          <w:sz w:val="22"/>
          <w:szCs w:val="22"/>
          <w:u w:val="single"/>
          <w:shd w:val="clear" w:color="auto" w:fill="FFFFFF"/>
        </w:rPr>
        <w:t>, and Teaching</w:t>
      </w:r>
    </w:p>
    <w:p w14:paraId="74FAD824" w14:textId="77777777" w:rsidR="00063718" w:rsidRDefault="00063718" w:rsidP="006E0C66">
      <w:pPr>
        <w:pStyle w:val="ListParagraph"/>
        <w:ind w:left="0"/>
        <w:rPr>
          <w:rFonts w:ascii="Times New Roman" w:hAnsi="Times New Roman" w:cs="Times New Roman"/>
          <w:b/>
        </w:rPr>
      </w:pPr>
    </w:p>
    <w:p w14:paraId="129CEB2A" w14:textId="44736329" w:rsidR="006E0C66" w:rsidRDefault="00063718" w:rsidP="006E0C66">
      <w:pPr>
        <w:pStyle w:val="ListParagraph"/>
        <w:ind w:left="0"/>
        <w:rPr>
          <w:rFonts w:ascii="Times New Roman" w:hAnsi="Times New Roman" w:cs="Times New Roman"/>
        </w:rPr>
      </w:pPr>
      <w:r w:rsidRPr="00063718">
        <w:rPr>
          <w:rFonts w:ascii="Times New Roman" w:hAnsi="Times New Roman" w:cs="Times New Roman"/>
          <w:b/>
        </w:rPr>
        <w:t>1)</w:t>
      </w:r>
      <w:r>
        <w:rPr>
          <w:rFonts w:ascii="Times New Roman" w:hAnsi="Times New Roman" w:cs="Times New Roman"/>
          <w:i/>
        </w:rPr>
        <w:t xml:space="preserve"> </w:t>
      </w:r>
      <w:r w:rsidR="00F903B7" w:rsidRPr="00D120DA">
        <w:rPr>
          <w:rFonts w:ascii="Times New Roman" w:hAnsi="Times New Roman" w:cs="Times New Roman"/>
          <w:i/>
        </w:rPr>
        <w:t>Workshop on w</w:t>
      </w:r>
      <w:r w:rsidR="006E0C66" w:rsidRPr="00D120DA">
        <w:rPr>
          <w:rFonts w:ascii="Times New Roman" w:hAnsi="Times New Roman" w:cs="Times New Roman"/>
          <w:i/>
        </w:rPr>
        <w:t>riting and evaluating a job application diversity statement.</w:t>
      </w:r>
      <w:r w:rsidR="006E0C66" w:rsidRPr="00627B8B">
        <w:rPr>
          <w:rFonts w:ascii="Times New Roman" w:hAnsi="Times New Roman" w:cs="Times New Roman"/>
        </w:rPr>
        <w:t xml:space="preserve">  Diversity statements are now becoming standard in many academic positions.  For example, many of the University of California schools now require diversity statements for all faculty applications, and we have had discussions about a similar requirement on search committees we have served on.  Although workshops on writing Research and Teaching Statements for faculty positions are common, less common are workshops that explicitly address how to write a clear and effective Diversity Statement for job applications.  It is important to note that these statements are not about an applicant’s personal diversity but how the applicant will contribute to creating a diverse academic community, and how they will help students from diverse backgrounds succeed.  We </w:t>
      </w:r>
      <w:r w:rsidR="006F5E01">
        <w:rPr>
          <w:rFonts w:ascii="Times New Roman" w:hAnsi="Times New Roman" w:cs="Times New Roman"/>
        </w:rPr>
        <w:t xml:space="preserve">have scheduled </w:t>
      </w:r>
      <w:r w:rsidR="00DF1E4A">
        <w:rPr>
          <w:rFonts w:ascii="Times New Roman" w:hAnsi="Times New Roman" w:cs="Times New Roman"/>
        </w:rPr>
        <w:t xml:space="preserve">the </w:t>
      </w:r>
      <w:r w:rsidR="006F5E01">
        <w:rPr>
          <w:rFonts w:ascii="Times New Roman" w:hAnsi="Times New Roman" w:cs="Times New Roman"/>
        </w:rPr>
        <w:t xml:space="preserve">first workshop for </w:t>
      </w:r>
      <w:proofErr w:type="spellStart"/>
      <w:r w:rsidR="0073153C">
        <w:rPr>
          <w:rFonts w:ascii="Times New Roman" w:hAnsi="Times New Roman" w:cs="Times New Roman"/>
        </w:rPr>
        <w:t xml:space="preserve">mid </w:t>
      </w:r>
      <w:proofErr w:type="gramStart"/>
      <w:r w:rsidR="0073153C">
        <w:rPr>
          <w:rFonts w:ascii="Times New Roman" w:hAnsi="Times New Roman" w:cs="Times New Roman"/>
        </w:rPr>
        <w:t>March</w:t>
      </w:r>
      <w:proofErr w:type="spellEnd"/>
      <w:r w:rsidR="0073153C">
        <w:rPr>
          <w:rFonts w:ascii="Times New Roman" w:hAnsi="Times New Roman" w:cs="Times New Roman"/>
        </w:rPr>
        <w:t xml:space="preserve"> </w:t>
      </w:r>
      <w:r w:rsidR="006F5E01">
        <w:rPr>
          <w:rFonts w:ascii="Times New Roman" w:hAnsi="Times New Roman" w:cs="Times New Roman"/>
        </w:rPr>
        <w:t xml:space="preserve"> and</w:t>
      </w:r>
      <w:proofErr w:type="gramEnd"/>
      <w:r w:rsidR="006F5E01">
        <w:rPr>
          <w:rFonts w:ascii="Times New Roman" w:hAnsi="Times New Roman" w:cs="Times New Roman"/>
        </w:rPr>
        <w:t xml:space="preserve"> it will be </w:t>
      </w:r>
      <w:proofErr w:type="spellStart"/>
      <w:r w:rsidR="0073153C">
        <w:rPr>
          <w:rFonts w:ascii="Times New Roman" w:hAnsi="Times New Roman" w:cs="Times New Roman"/>
        </w:rPr>
        <w:t>lead</w:t>
      </w:r>
      <w:proofErr w:type="spellEnd"/>
      <w:r w:rsidR="0073153C">
        <w:rPr>
          <w:rFonts w:ascii="Times New Roman" w:hAnsi="Times New Roman" w:cs="Times New Roman"/>
        </w:rPr>
        <w:t xml:space="preserve"> </w:t>
      </w:r>
      <w:r w:rsidR="006F5E01">
        <w:rPr>
          <w:rFonts w:ascii="Times New Roman" w:hAnsi="Times New Roman" w:cs="Times New Roman"/>
        </w:rPr>
        <w:t>by Dr</w:t>
      </w:r>
      <w:r w:rsidR="00BA7D7F">
        <w:rPr>
          <w:rFonts w:ascii="Times New Roman" w:hAnsi="Times New Roman" w:cs="Times New Roman"/>
        </w:rPr>
        <w:t>.</w:t>
      </w:r>
      <w:r w:rsidR="006F5E01">
        <w:rPr>
          <w:rFonts w:ascii="Times New Roman" w:hAnsi="Times New Roman" w:cs="Times New Roman"/>
        </w:rPr>
        <w:t xml:space="preserve"> </w:t>
      </w:r>
      <w:r w:rsidR="0073153C">
        <w:rPr>
          <w:rFonts w:ascii="Times New Roman" w:hAnsi="Times New Roman" w:cs="Times New Roman"/>
        </w:rPr>
        <w:t>JoAnn Cohen</w:t>
      </w:r>
      <w:r w:rsidR="006F5E01">
        <w:rPr>
          <w:rFonts w:ascii="Times New Roman" w:hAnsi="Times New Roman" w:cs="Times New Roman"/>
        </w:rPr>
        <w:t xml:space="preserve"> at NC State.  </w:t>
      </w:r>
      <w:r w:rsidR="00DF1E4A">
        <w:rPr>
          <w:rFonts w:ascii="Times New Roman" w:hAnsi="Times New Roman" w:cs="Times New Roman"/>
        </w:rPr>
        <w:t xml:space="preserve">This first workshop will focus on training a </w:t>
      </w:r>
      <w:r w:rsidR="00DF1E4A" w:rsidRPr="00627B8B">
        <w:rPr>
          <w:rFonts w:ascii="Times New Roman" w:hAnsi="Times New Roman" w:cs="Times New Roman"/>
        </w:rPr>
        <w:t xml:space="preserve">subset of interested faculty, the DGP, </w:t>
      </w:r>
      <w:r w:rsidR="00DF1E4A">
        <w:rPr>
          <w:rFonts w:ascii="Times New Roman" w:hAnsi="Times New Roman" w:cs="Times New Roman"/>
        </w:rPr>
        <w:t xml:space="preserve">the </w:t>
      </w:r>
      <w:r w:rsidR="00DF1E4A" w:rsidRPr="00627B8B">
        <w:rPr>
          <w:rFonts w:ascii="Times New Roman" w:hAnsi="Times New Roman" w:cs="Times New Roman"/>
        </w:rPr>
        <w:t>Department Head</w:t>
      </w:r>
      <w:r w:rsidR="00DF1E4A">
        <w:rPr>
          <w:rFonts w:ascii="Times New Roman" w:hAnsi="Times New Roman" w:cs="Times New Roman"/>
        </w:rPr>
        <w:t>, as well as</w:t>
      </w:r>
      <w:r w:rsidR="006F5E01">
        <w:rPr>
          <w:rFonts w:ascii="Times New Roman" w:hAnsi="Times New Roman" w:cs="Times New Roman"/>
        </w:rPr>
        <w:t xml:space="preserve"> </w:t>
      </w:r>
      <w:r w:rsidR="006F5E01" w:rsidRPr="00627B8B">
        <w:rPr>
          <w:rFonts w:ascii="Times New Roman" w:hAnsi="Times New Roman" w:cs="Times New Roman"/>
        </w:rPr>
        <w:t xml:space="preserve">URM and non-URM </w:t>
      </w:r>
      <w:r w:rsidR="006F5E01">
        <w:rPr>
          <w:rFonts w:ascii="Times New Roman" w:hAnsi="Times New Roman" w:cs="Times New Roman"/>
        </w:rPr>
        <w:t>graduate students and postdoctoral scholar</w:t>
      </w:r>
      <w:r w:rsidR="00DF1E4A">
        <w:rPr>
          <w:rFonts w:ascii="Times New Roman" w:hAnsi="Times New Roman" w:cs="Times New Roman"/>
        </w:rPr>
        <w:t>s</w:t>
      </w:r>
      <w:r w:rsidR="006E0C66" w:rsidRPr="00627B8B">
        <w:rPr>
          <w:rFonts w:ascii="Times New Roman" w:hAnsi="Times New Roman" w:cs="Times New Roman"/>
        </w:rPr>
        <w:t xml:space="preserve">.  </w:t>
      </w:r>
      <w:r w:rsidR="006F5E01">
        <w:rPr>
          <w:rFonts w:ascii="Times New Roman" w:hAnsi="Times New Roman" w:cs="Times New Roman"/>
        </w:rPr>
        <w:t>Following this initial workshop, w</w:t>
      </w:r>
      <w:r w:rsidR="006E0C66" w:rsidRPr="00627B8B">
        <w:rPr>
          <w:rFonts w:ascii="Times New Roman" w:hAnsi="Times New Roman" w:cs="Times New Roman"/>
        </w:rPr>
        <w:t xml:space="preserve">e will host a </w:t>
      </w:r>
      <w:r w:rsidR="00F903B7">
        <w:rPr>
          <w:rFonts w:ascii="Times New Roman" w:hAnsi="Times New Roman" w:cs="Times New Roman"/>
        </w:rPr>
        <w:t xml:space="preserve">biennial </w:t>
      </w:r>
      <w:r w:rsidR="006E0C66" w:rsidRPr="00627B8B">
        <w:rPr>
          <w:rFonts w:ascii="Times New Roman" w:hAnsi="Times New Roman" w:cs="Times New Roman"/>
        </w:rPr>
        <w:t xml:space="preserve">workshop </w:t>
      </w:r>
      <w:r w:rsidR="00F903B7">
        <w:rPr>
          <w:rFonts w:ascii="Times New Roman" w:hAnsi="Times New Roman" w:cs="Times New Roman"/>
        </w:rPr>
        <w:t>o</w:t>
      </w:r>
      <w:r w:rsidR="006E0C66" w:rsidRPr="00627B8B">
        <w:rPr>
          <w:rFonts w:ascii="Times New Roman" w:hAnsi="Times New Roman" w:cs="Times New Roman"/>
        </w:rPr>
        <w:t xml:space="preserve">n how to write diversity statements for job applications.  By training multiple faculty in writing successful diversity statements, we will ensure we always have an available pool of faculty to </w:t>
      </w:r>
      <w:r w:rsidR="007E341A">
        <w:rPr>
          <w:rFonts w:ascii="Times New Roman" w:hAnsi="Times New Roman" w:cs="Times New Roman"/>
        </w:rPr>
        <w:t>teach</w:t>
      </w:r>
      <w:r w:rsidR="007E341A" w:rsidRPr="00627B8B">
        <w:rPr>
          <w:rFonts w:ascii="Times New Roman" w:hAnsi="Times New Roman" w:cs="Times New Roman"/>
        </w:rPr>
        <w:t xml:space="preserve"> </w:t>
      </w:r>
      <w:r w:rsidR="006E0C66" w:rsidRPr="00627B8B">
        <w:rPr>
          <w:rFonts w:ascii="Times New Roman" w:hAnsi="Times New Roman" w:cs="Times New Roman"/>
        </w:rPr>
        <w:t>the workshop.</w:t>
      </w:r>
      <w:r w:rsidR="006F5E01">
        <w:rPr>
          <w:rFonts w:ascii="Times New Roman" w:hAnsi="Times New Roman" w:cs="Times New Roman"/>
        </w:rPr>
        <w:t xml:space="preserve"> </w:t>
      </w:r>
    </w:p>
    <w:p w14:paraId="21CF60F8" w14:textId="77777777" w:rsidR="00063718" w:rsidRDefault="00063718" w:rsidP="00063718">
      <w:pPr>
        <w:pStyle w:val="ListParagraph"/>
        <w:ind w:left="0"/>
        <w:rPr>
          <w:rFonts w:ascii="Times New Roman" w:hAnsi="Times New Roman" w:cs="Times New Roman"/>
        </w:rPr>
      </w:pPr>
    </w:p>
    <w:p w14:paraId="70EFC038" w14:textId="7B33197B" w:rsidR="00063718" w:rsidRDefault="00063718" w:rsidP="00063718">
      <w:pPr>
        <w:pStyle w:val="ListParagraph"/>
        <w:ind w:left="0"/>
        <w:rPr>
          <w:rFonts w:ascii="Times New Roman" w:hAnsi="Times New Roman" w:cs="Times New Roman"/>
        </w:rPr>
      </w:pPr>
      <w:r w:rsidRPr="00063718">
        <w:rPr>
          <w:rFonts w:ascii="Times New Roman" w:hAnsi="Times New Roman" w:cs="Times New Roman"/>
          <w:b/>
        </w:rPr>
        <w:t>2)</w:t>
      </w:r>
      <w:r>
        <w:rPr>
          <w:rFonts w:ascii="Times New Roman" w:hAnsi="Times New Roman" w:cs="Times New Roman"/>
          <w:i/>
        </w:rPr>
        <w:t xml:space="preserve"> Provide f</w:t>
      </w:r>
      <w:r w:rsidR="006422BB" w:rsidRPr="00063718">
        <w:rPr>
          <w:rFonts w:ascii="Times New Roman" w:hAnsi="Times New Roman" w:cs="Times New Roman"/>
          <w:i/>
        </w:rPr>
        <w:t>inancial support to attend URM conferences or participate in URM events at scientific conferences.</w:t>
      </w:r>
      <w:r w:rsidR="006422BB" w:rsidRPr="00063718">
        <w:rPr>
          <w:rFonts w:ascii="Times New Roman" w:hAnsi="Times New Roman" w:cs="Times New Roman"/>
        </w:rPr>
        <w:t xml:space="preserve">  We will offer our current URM and non-URM graduate students and faculty the opportunity to attend URM specific conferences (e.g., SACNAS, ABRCMS, SREB - Institute on Teaching and Mentoring) or scientific conferences that have diversity enhancement events/groups (e.g., ESA.org SEEDS), and to report back to the faculty and graduate students.  This will expand our network outside of NC State </w:t>
      </w:r>
      <w:proofErr w:type="gramStart"/>
      <w:r w:rsidR="006422BB" w:rsidRPr="00063718">
        <w:rPr>
          <w:rFonts w:ascii="Times New Roman" w:hAnsi="Times New Roman" w:cs="Times New Roman"/>
        </w:rPr>
        <w:t>and also</w:t>
      </w:r>
      <w:proofErr w:type="gramEnd"/>
      <w:r w:rsidR="006422BB" w:rsidRPr="00063718">
        <w:rPr>
          <w:rFonts w:ascii="Times New Roman" w:hAnsi="Times New Roman" w:cs="Times New Roman"/>
        </w:rPr>
        <w:t xml:space="preserve"> bring new ideas into our departmental plan and institutional change model.  Students will be required to fill out a small application that indicates the name of the conference, the specific event/workshop/mixer they will attend at the conference, how they will transfer the knowledge back to the faculty and graduate students, and relevant details on how the conference and URM event/workshop/mixer will expand their knowledge of and role in promoting diversity and inclusivity, and also how attending the conference more generally will promote their graduate and/or faculty careers.  The transfer of </w:t>
      </w:r>
      <w:r w:rsidR="006422BB" w:rsidRPr="00063718">
        <w:rPr>
          <w:rFonts w:ascii="Times New Roman" w:hAnsi="Times New Roman" w:cs="Times New Roman"/>
        </w:rPr>
        <w:lastRenderedPageBreak/>
        <w:t xml:space="preserve">knowledge back to the faculty and graduate students is an important professional development skill. </w:t>
      </w:r>
      <w:r w:rsidR="007E341A">
        <w:rPr>
          <w:rFonts w:ascii="Times New Roman" w:hAnsi="Times New Roman" w:cs="Times New Roman"/>
        </w:rPr>
        <w:t>In conjunction with</w:t>
      </w:r>
      <w:r w:rsidR="007E341A" w:rsidRPr="00063718">
        <w:rPr>
          <w:rFonts w:ascii="Times New Roman" w:hAnsi="Times New Roman" w:cs="Times New Roman"/>
        </w:rPr>
        <w:t xml:space="preserve"> </w:t>
      </w:r>
      <w:r w:rsidR="006422BB" w:rsidRPr="00063718">
        <w:rPr>
          <w:rFonts w:ascii="Times New Roman" w:hAnsi="Times New Roman" w:cs="Times New Roman"/>
        </w:rPr>
        <w:t xml:space="preserve">the announcement of these funds, we will </w:t>
      </w:r>
      <w:r w:rsidR="007E341A">
        <w:rPr>
          <w:rFonts w:ascii="Times New Roman" w:hAnsi="Times New Roman" w:cs="Times New Roman"/>
        </w:rPr>
        <w:t>include information</w:t>
      </w:r>
      <w:r w:rsidR="006422BB" w:rsidRPr="00063718">
        <w:rPr>
          <w:rFonts w:ascii="Times New Roman" w:hAnsi="Times New Roman" w:cs="Times New Roman"/>
        </w:rPr>
        <w:t xml:space="preserve"> for </w:t>
      </w:r>
      <w:proofErr w:type="gramStart"/>
      <w:r w:rsidR="006422BB" w:rsidRPr="00063718">
        <w:rPr>
          <w:rFonts w:ascii="Times New Roman" w:hAnsi="Times New Roman" w:cs="Times New Roman"/>
        </w:rPr>
        <w:t>all of</w:t>
      </w:r>
      <w:proofErr w:type="gramEnd"/>
      <w:r w:rsidR="006422BB" w:rsidRPr="00063718">
        <w:rPr>
          <w:rFonts w:ascii="Times New Roman" w:hAnsi="Times New Roman" w:cs="Times New Roman"/>
        </w:rPr>
        <w:t xml:space="preserve"> our students on what types of conferences/events they could attend and also tips on how to write their applications.  Attending a conference can be an important growth promoter in a graduate student’s career, but many students</w:t>
      </w:r>
      <w:r w:rsidR="007E341A">
        <w:rPr>
          <w:rFonts w:ascii="Times New Roman" w:hAnsi="Times New Roman" w:cs="Times New Roman"/>
        </w:rPr>
        <w:t>,</w:t>
      </w:r>
      <w:r w:rsidR="006422BB" w:rsidRPr="00063718">
        <w:rPr>
          <w:rFonts w:ascii="Times New Roman" w:hAnsi="Times New Roman" w:cs="Times New Roman"/>
        </w:rPr>
        <w:t xml:space="preserve"> including URM students, don’t see the benefits of attending a conference or don’t know they should be attending conferences.  In particular, conference URM programs can serve as an important community outside NC State for URM faculty and students (</w:t>
      </w:r>
      <w:proofErr w:type="gramStart"/>
      <w:r w:rsidR="006422BB" w:rsidRPr="00063718">
        <w:rPr>
          <w:rFonts w:ascii="Times New Roman" w:hAnsi="Times New Roman" w:cs="Times New Roman"/>
        </w:rPr>
        <w:t>e.g.</w:t>
      </w:r>
      <w:proofErr w:type="gramEnd"/>
      <w:r w:rsidR="006422BB" w:rsidRPr="00063718">
        <w:rPr>
          <w:rFonts w:ascii="Times New Roman" w:hAnsi="Times New Roman" w:cs="Times New Roman"/>
        </w:rPr>
        <w:t xml:space="preserve"> ESA.org SEEDS, freshwater-science.org INSTARS). These funds should encourage our students to increase their network of peers outside of NC State, engage in conferences and especially at URM events, which will be important experiences for both URM and non-URM faculty and students </w:t>
      </w:r>
      <w:proofErr w:type="gramStart"/>
      <w:r w:rsidR="006422BB" w:rsidRPr="00063718">
        <w:rPr>
          <w:rFonts w:ascii="Times New Roman" w:hAnsi="Times New Roman" w:cs="Times New Roman"/>
        </w:rPr>
        <w:t>in order to</w:t>
      </w:r>
      <w:proofErr w:type="gramEnd"/>
      <w:r w:rsidR="006422BB" w:rsidRPr="00063718">
        <w:rPr>
          <w:rFonts w:ascii="Times New Roman" w:hAnsi="Times New Roman" w:cs="Times New Roman"/>
        </w:rPr>
        <w:t xml:space="preserve"> build and sustain a </w:t>
      </w:r>
      <w:r w:rsidR="007E341A">
        <w:rPr>
          <w:rFonts w:ascii="Times New Roman" w:hAnsi="Times New Roman" w:cs="Times New Roman"/>
        </w:rPr>
        <w:t xml:space="preserve">successful </w:t>
      </w:r>
      <w:r w:rsidR="006422BB" w:rsidRPr="00063718">
        <w:rPr>
          <w:rFonts w:ascii="Times New Roman" w:hAnsi="Times New Roman" w:cs="Times New Roman"/>
        </w:rPr>
        <w:t>diverse and inclusive graduate program and faculty</w:t>
      </w:r>
      <w:r>
        <w:rPr>
          <w:rFonts w:ascii="Times New Roman" w:hAnsi="Times New Roman" w:cs="Times New Roman"/>
        </w:rPr>
        <w:t xml:space="preserve">. </w:t>
      </w:r>
    </w:p>
    <w:p w14:paraId="090AFFA6" w14:textId="77777777" w:rsidR="00063718" w:rsidRDefault="00063718" w:rsidP="00063718">
      <w:pPr>
        <w:pStyle w:val="ListParagraph"/>
        <w:ind w:left="0"/>
        <w:rPr>
          <w:rFonts w:ascii="Times New Roman" w:hAnsi="Times New Roman" w:cs="Times New Roman"/>
        </w:rPr>
      </w:pPr>
    </w:p>
    <w:p w14:paraId="04408B91" w14:textId="65DF7EAE" w:rsidR="00063718" w:rsidRPr="009854AC" w:rsidRDefault="00063718" w:rsidP="009854AC">
      <w:pPr>
        <w:pStyle w:val="ListParagraph"/>
        <w:ind w:left="0"/>
        <w:rPr>
          <w:rFonts w:ascii="Times New Roman" w:hAnsi="Times New Roman" w:cs="Times New Roman"/>
        </w:rPr>
      </w:pPr>
      <w:r w:rsidRPr="00063718">
        <w:rPr>
          <w:rFonts w:ascii="Times New Roman" w:hAnsi="Times New Roman" w:cs="Times New Roman"/>
          <w:b/>
        </w:rPr>
        <w:t>3)</w:t>
      </w:r>
      <w:r>
        <w:rPr>
          <w:rFonts w:ascii="Times New Roman" w:hAnsi="Times New Roman" w:cs="Times New Roman"/>
        </w:rPr>
        <w:t xml:space="preserve"> </w:t>
      </w:r>
      <w:r w:rsidR="00BD6B68" w:rsidRPr="00063718">
        <w:rPr>
          <w:rFonts w:ascii="Times New Roman" w:hAnsi="Times New Roman" w:cs="Times New Roman"/>
          <w:i/>
          <w:shd w:val="clear" w:color="auto" w:fill="FFFFFF"/>
        </w:rPr>
        <w:t>Emphasi</w:t>
      </w:r>
      <w:r w:rsidR="00F30425" w:rsidRPr="00063718">
        <w:rPr>
          <w:rFonts w:ascii="Times New Roman" w:hAnsi="Times New Roman" w:cs="Times New Roman"/>
          <w:i/>
          <w:shd w:val="clear" w:color="auto" w:fill="FFFFFF"/>
        </w:rPr>
        <w:t>ze</w:t>
      </w:r>
      <w:r w:rsidR="00BD6B68" w:rsidRPr="00063718">
        <w:rPr>
          <w:rFonts w:ascii="Times New Roman" w:hAnsi="Times New Roman" w:cs="Times New Roman"/>
          <w:i/>
          <w:shd w:val="clear" w:color="auto" w:fill="FFFFFF"/>
        </w:rPr>
        <w:t xml:space="preserve"> diversity and inclusion in departmental materials, such as websites and course syllabi.</w:t>
      </w:r>
      <w:r w:rsidR="00F30425" w:rsidRPr="00063718">
        <w:rPr>
          <w:rFonts w:ascii="Times New Roman" w:hAnsi="Times New Roman" w:cs="Times New Roman"/>
          <w:shd w:val="clear" w:color="auto" w:fill="FFFFFF"/>
        </w:rPr>
        <w:t xml:space="preserve"> </w:t>
      </w:r>
      <w:r w:rsidR="00B20D55" w:rsidRPr="00063718">
        <w:rPr>
          <w:rFonts w:ascii="Times New Roman" w:hAnsi="Times New Roman" w:cs="Times New Roman"/>
          <w:shd w:val="clear" w:color="auto" w:fill="FFFFFF"/>
        </w:rPr>
        <w:t>At the end of each Fall semester</w:t>
      </w:r>
      <w:r w:rsidR="00D54713">
        <w:rPr>
          <w:rFonts w:ascii="Times New Roman" w:hAnsi="Times New Roman" w:cs="Times New Roman"/>
          <w:shd w:val="clear" w:color="auto" w:fill="FFFFFF"/>
        </w:rPr>
        <w:t>,</w:t>
      </w:r>
      <w:r w:rsidR="00B20D55" w:rsidRPr="00063718">
        <w:rPr>
          <w:rFonts w:ascii="Times New Roman" w:hAnsi="Times New Roman" w:cs="Times New Roman"/>
          <w:shd w:val="clear" w:color="auto" w:fill="FFFFFF"/>
        </w:rPr>
        <w:t xml:space="preserve"> </w:t>
      </w:r>
      <w:r w:rsidR="00F30425" w:rsidRPr="00063718">
        <w:rPr>
          <w:rFonts w:ascii="Times New Roman" w:hAnsi="Times New Roman" w:cs="Times New Roman"/>
          <w:shd w:val="clear" w:color="auto" w:fill="FFFFFF"/>
        </w:rPr>
        <w:t xml:space="preserve">the Department of Applied Ecology will have </w:t>
      </w:r>
      <w:r w:rsidR="009854AC">
        <w:rPr>
          <w:rFonts w:ascii="Times New Roman" w:hAnsi="Times New Roman" w:cs="Times New Roman"/>
          <w:shd w:val="clear" w:color="auto" w:fill="FFFFFF"/>
        </w:rPr>
        <w:t xml:space="preserve">scheduled </w:t>
      </w:r>
      <w:r w:rsidR="00F30425" w:rsidRPr="00063718">
        <w:rPr>
          <w:rFonts w:ascii="Times New Roman" w:hAnsi="Times New Roman" w:cs="Times New Roman"/>
          <w:shd w:val="clear" w:color="auto" w:fill="FFFFFF"/>
        </w:rPr>
        <w:t>a Teaching Workshop involving the faculty to discuss teaching strategies, what they think worked, what they didn’t</w:t>
      </w:r>
      <w:r w:rsidR="009854AC">
        <w:rPr>
          <w:rFonts w:ascii="Times New Roman" w:hAnsi="Times New Roman" w:cs="Times New Roman"/>
          <w:shd w:val="clear" w:color="auto" w:fill="FFFFFF"/>
        </w:rPr>
        <w:t xml:space="preserve"> work well</w:t>
      </w:r>
      <w:r w:rsidR="00F30425" w:rsidRPr="00063718">
        <w:rPr>
          <w:rFonts w:ascii="Times New Roman" w:hAnsi="Times New Roman" w:cs="Times New Roman"/>
          <w:shd w:val="clear" w:color="auto" w:fill="FFFFFF"/>
        </w:rPr>
        <w:t xml:space="preserve">, and what new things they want to develop in their teaching. </w:t>
      </w:r>
      <w:r w:rsidR="00B20D55" w:rsidRPr="00063718">
        <w:rPr>
          <w:rFonts w:ascii="Times New Roman" w:hAnsi="Times New Roman" w:cs="Times New Roman"/>
          <w:shd w:val="clear" w:color="auto" w:fill="FFFFFF"/>
        </w:rPr>
        <w:t xml:space="preserve"> The first Teaching Workshop is scheduled for December 17</w:t>
      </w:r>
      <w:r w:rsidR="00B20D55" w:rsidRPr="00063718">
        <w:rPr>
          <w:rFonts w:ascii="Times New Roman" w:hAnsi="Times New Roman" w:cs="Times New Roman"/>
          <w:shd w:val="clear" w:color="auto" w:fill="FFFFFF"/>
          <w:vertAlign w:val="superscript"/>
        </w:rPr>
        <w:t>th</w:t>
      </w:r>
      <w:r w:rsidR="00B20D55" w:rsidRPr="00063718">
        <w:rPr>
          <w:rFonts w:ascii="Times New Roman" w:hAnsi="Times New Roman" w:cs="Times New Roman"/>
          <w:shd w:val="clear" w:color="auto" w:fill="FFFFFF"/>
        </w:rPr>
        <w:t xml:space="preserve">, 2019.  </w:t>
      </w:r>
      <w:r w:rsidR="009854AC">
        <w:rPr>
          <w:rFonts w:ascii="Times New Roman" w:hAnsi="Times New Roman" w:cs="Times New Roman"/>
          <w:shd w:val="clear" w:color="auto" w:fill="FFFFFF"/>
        </w:rPr>
        <w:t>As a step</w:t>
      </w:r>
      <w:r w:rsidR="00B20D55" w:rsidRPr="00063718">
        <w:rPr>
          <w:rFonts w:ascii="Times New Roman" w:hAnsi="Times New Roman" w:cs="Times New Roman"/>
          <w:shd w:val="clear" w:color="auto" w:fill="FFFFFF"/>
        </w:rPr>
        <w:t xml:space="preserve"> to</w:t>
      </w:r>
      <w:r w:rsidR="009854AC">
        <w:rPr>
          <w:rFonts w:ascii="Times New Roman" w:hAnsi="Times New Roman" w:cs="Times New Roman"/>
          <w:shd w:val="clear" w:color="auto" w:fill="FFFFFF"/>
        </w:rPr>
        <w:t>wards</w:t>
      </w:r>
      <w:r w:rsidR="00B20D55" w:rsidRPr="00063718">
        <w:rPr>
          <w:rFonts w:ascii="Times New Roman" w:hAnsi="Times New Roman" w:cs="Times New Roman"/>
          <w:shd w:val="clear" w:color="auto" w:fill="FFFFFF"/>
        </w:rPr>
        <w:t xml:space="preserve"> promot</w:t>
      </w:r>
      <w:r w:rsidR="009854AC">
        <w:rPr>
          <w:rFonts w:ascii="Times New Roman" w:hAnsi="Times New Roman" w:cs="Times New Roman"/>
          <w:shd w:val="clear" w:color="auto" w:fill="FFFFFF"/>
        </w:rPr>
        <w:t>ing</w:t>
      </w:r>
      <w:r w:rsidR="00B20D55" w:rsidRPr="00063718">
        <w:rPr>
          <w:rFonts w:ascii="Times New Roman" w:hAnsi="Times New Roman" w:cs="Times New Roman"/>
          <w:shd w:val="clear" w:color="auto" w:fill="FFFFFF"/>
        </w:rPr>
        <w:t xml:space="preserve"> the </w:t>
      </w:r>
      <w:r w:rsidR="001A1F93" w:rsidRPr="00063718">
        <w:rPr>
          <w:rFonts w:ascii="Times New Roman" w:hAnsi="Times New Roman" w:cs="Times New Roman"/>
          <w:shd w:val="clear" w:color="auto" w:fill="FFFFFF"/>
        </w:rPr>
        <w:t xml:space="preserve">overall </w:t>
      </w:r>
      <w:r w:rsidR="00B20D55" w:rsidRPr="00063718">
        <w:rPr>
          <w:rFonts w:ascii="Times New Roman" w:hAnsi="Times New Roman" w:cs="Times New Roman"/>
          <w:shd w:val="clear" w:color="auto" w:fill="FFFFFF"/>
        </w:rPr>
        <w:t>importance of diversity and inclusi</w:t>
      </w:r>
      <w:r w:rsidR="000C5536" w:rsidRPr="00063718">
        <w:rPr>
          <w:rFonts w:ascii="Times New Roman" w:hAnsi="Times New Roman" w:cs="Times New Roman"/>
          <w:shd w:val="clear" w:color="auto" w:fill="FFFFFF"/>
        </w:rPr>
        <w:t>vity</w:t>
      </w:r>
      <w:r w:rsidR="001A1F93" w:rsidRPr="00063718">
        <w:rPr>
          <w:rFonts w:ascii="Times New Roman" w:hAnsi="Times New Roman" w:cs="Times New Roman"/>
          <w:shd w:val="clear" w:color="auto" w:fill="FFFFFF"/>
        </w:rPr>
        <w:t xml:space="preserve"> in the department, we will recommend that faculty add a customized Diversity and Inclusivity Statement to their existing and new course syllabi</w:t>
      </w:r>
      <w:r w:rsidR="00547F04" w:rsidRPr="00063718">
        <w:rPr>
          <w:rFonts w:ascii="Times New Roman" w:hAnsi="Times New Roman" w:cs="Times New Roman"/>
          <w:shd w:val="clear" w:color="auto" w:fill="FFFFFF"/>
        </w:rPr>
        <w:t xml:space="preserve"> (</w:t>
      </w:r>
      <w:r w:rsidR="009854AC">
        <w:rPr>
          <w:rFonts w:ascii="Times New Roman" w:hAnsi="Times New Roman" w:cs="Times New Roman"/>
          <w:shd w:val="clear" w:color="auto" w:fill="FFFFFF"/>
        </w:rPr>
        <w:t>Appendix 4</w:t>
      </w:r>
      <w:r w:rsidR="00547F04" w:rsidRPr="00063718">
        <w:rPr>
          <w:rFonts w:ascii="Times New Roman" w:hAnsi="Times New Roman" w:cs="Times New Roman"/>
          <w:shd w:val="clear" w:color="auto" w:fill="FFFFFF"/>
        </w:rPr>
        <w:t>)</w:t>
      </w:r>
      <w:r w:rsidR="001A1F93" w:rsidRPr="00063718">
        <w:rPr>
          <w:rFonts w:ascii="Times New Roman" w:hAnsi="Times New Roman" w:cs="Times New Roman"/>
          <w:shd w:val="clear" w:color="auto" w:fill="FFFFFF"/>
        </w:rPr>
        <w:t xml:space="preserve">. </w:t>
      </w:r>
      <w:r w:rsidR="00547F04" w:rsidRPr="00063718">
        <w:rPr>
          <w:rFonts w:ascii="Times New Roman" w:hAnsi="Times New Roman" w:cs="Times New Roman"/>
          <w:shd w:val="clear" w:color="auto" w:fill="FFFFFF"/>
        </w:rPr>
        <w:t>We will also discuss the best practices and strategies for presenting visual materials (e.g., photographs of people) and assigning reading</w:t>
      </w:r>
      <w:r w:rsidR="001A1F93" w:rsidRPr="00063718">
        <w:rPr>
          <w:rFonts w:ascii="Times New Roman" w:hAnsi="Times New Roman" w:cs="Times New Roman"/>
          <w:shd w:val="clear" w:color="auto" w:fill="FFFFFF"/>
        </w:rPr>
        <w:t xml:space="preserve"> </w:t>
      </w:r>
      <w:r w:rsidR="00547F04" w:rsidRPr="00063718">
        <w:rPr>
          <w:rFonts w:ascii="Times New Roman" w:hAnsi="Times New Roman" w:cs="Times New Roman"/>
          <w:shd w:val="clear" w:color="auto" w:fill="FFFFFF"/>
        </w:rPr>
        <w:t>materials (e.g., peer reviewer articles)</w:t>
      </w:r>
      <w:r w:rsidR="000C5536" w:rsidRPr="00063718">
        <w:rPr>
          <w:rFonts w:ascii="Times New Roman" w:hAnsi="Times New Roman" w:cs="Times New Roman"/>
          <w:shd w:val="clear" w:color="auto" w:fill="FFFFFF"/>
        </w:rPr>
        <w:t xml:space="preserve"> </w:t>
      </w:r>
      <w:r w:rsidR="00547F04" w:rsidRPr="00063718">
        <w:rPr>
          <w:rFonts w:ascii="Times New Roman" w:hAnsi="Times New Roman" w:cs="Times New Roman"/>
          <w:shd w:val="clear" w:color="auto" w:fill="FFFFFF"/>
        </w:rPr>
        <w:t xml:space="preserve">to ensure diversity and inclusivity.   </w:t>
      </w:r>
    </w:p>
    <w:p w14:paraId="09D0A18D" w14:textId="6FE87981" w:rsidR="008E617B" w:rsidRPr="00AF07A0" w:rsidRDefault="008E617B">
      <w:pPr>
        <w:rPr>
          <w:rFonts w:ascii="Times New Roman" w:hAnsi="Times New Roman" w:cs="Times New Roman"/>
          <w:smallCaps/>
          <w:u w:val="single"/>
          <w:shd w:val="clear" w:color="auto" w:fill="FFFFFF"/>
        </w:rPr>
      </w:pPr>
      <w:r w:rsidRPr="00AF07A0">
        <w:rPr>
          <w:rFonts w:ascii="Times New Roman" w:hAnsi="Times New Roman" w:cs="Times New Roman"/>
          <w:smallCaps/>
          <w:u w:val="single"/>
          <w:shd w:val="clear" w:color="auto" w:fill="FFFFFF"/>
        </w:rPr>
        <w:t>Long</w:t>
      </w:r>
      <w:r w:rsidR="00431F5A" w:rsidRPr="00AF07A0">
        <w:rPr>
          <w:rFonts w:ascii="Times New Roman" w:hAnsi="Times New Roman" w:cs="Times New Roman"/>
          <w:smallCaps/>
          <w:u w:val="single"/>
          <w:shd w:val="clear" w:color="auto" w:fill="FFFFFF"/>
        </w:rPr>
        <w:t>-</w:t>
      </w:r>
      <w:r w:rsidRPr="00AF07A0">
        <w:rPr>
          <w:rFonts w:ascii="Times New Roman" w:hAnsi="Times New Roman" w:cs="Times New Roman"/>
          <w:smallCaps/>
          <w:u w:val="single"/>
          <w:shd w:val="clear" w:color="auto" w:fill="FFFFFF"/>
        </w:rPr>
        <w:t xml:space="preserve">term </w:t>
      </w:r>
      <w:r w:rsidR="00063718" w:rsidRPr="00AF07A0">
        <w:rPr>
          <w:rFonts w:ascii="Times New Roman" w:hAnsi="Times New Roman" w:cs="Times New Roman"/>
          <w:smallCaps/>
          <w:u w:val="single"/>
          <w:shd w:val="clear" w:color="auto" w:fill="FFFFFF"/>
        </w:rPr>
        <w:t>S</w:t>
      </w:r>
      <w:r w:rsidRPr="00AF07A0">
        <w:rPr>
          <w:rFonts w:ascii="Times New Roman" w:hAnsi="Times New Roman" w:cs="Times New Roman"/>
          <w:smallCaps/>
          <w:u w:val="single"/>
          <w:shd w:val="clear" w:color="auto" w:fill="FFFFFF"/>
        </w:rPr>
        <w:t xml:space="preserve">ustainment of the </w:t>
      </w:r>
      <w:r w:rsidR="00063718" w:rsidRPr="00AF07A0">
        <w:rPr>
          <w:rFonts w:ascii="Times New Roman" w:hAnsi="Times New Roman" w:cs="Times New Roman"/>
          <w:smallCaps/>
          <w:u w:val="single"/>
          <w:shd w:val="clear" w:color="auto" w:fill="FFFFFF"/>
        </w:rPr>
        <w:t>A</w:t>
      </w:r>
      <w:r w:rsidRPr="00AF07A0">
        <w:rPr>
          <w:rFonts w:ascii="Times New Roman" w:hAnsi="Times New Roman" w:cs="Times New Roman"/>
          <w:smallCaps/>
          <w:u w:val="single"/>
          <w:shd w:val="clear" w:color="auto" w:fill="FFFFFF"/>
        </w:rPr>
        <w:t xml:space="preserve">ctions to </w:t>
      </w:r>
      <w:r w:rsidR="00063718" w:rsidRPr="00AF07A0">
        <w:rPr>
          <w:rFonts w:ascii="Times New Roman" w:hAnsi="Times New Roman" w:cs="Times New Roman"/>
          <w:smallCaps/>
          <w:u w:val="single"/>
          <w:shd w:val="clear" w:color="auto" w:fill="FFFFFF"/>
        </w:rPr>
        <w:t>P</w:t>
      </w:r>
      <w:r w:rsidRPr="00AF07A0">
        <w:rPr>
          <w:rFonts w:ascii="Times New Roman" w:hAnsi="Times New Roman" w:cs="Times New Roman"/>
          <w:smallCaps/>
          <w:u w:val="single"/>
          <w:shd w:val="clear" w:color="auto" w:fill="FFFFFF"/>
        </w:rPr>
        <w:t xml:space="preserve">romote </w:t>
      </w:r>
      <w:r w:rsidR="00063718" w:rsidRPr="00AF07A0">
        <w:rPr>
          <w:rFonts w:ascii="Times New Roman" w:hAnsi="Times New Roman" w:cs="Times New Roman"/>
          <w:smallCaps/>
          <w:u w:val="single"/>
          <w:shd w:val="clear" w:color="auto" w:fill="FFFFFF"/>
        </w:rPr>
        <w:t>S</w:t>
      </w:r>
      <w:r w:rsidRPr="00AF07A0">
        <w:rPr>
          <w:rFonts w:ascii="Times New Roman" w:hAnsi="Times New Roman" w:cs="Times New Roman"/>
          <w:smallCaps/>
          <w:u w:val="single"/>
          <w:shd w:val="clear" w:color="auto" w:fill="FFFFFF"/>
        </w:rPr>
        <w:t xml:space="preserve">uccess of </w:t>
      </w:r>
      <w:r w:rsidR="00063718" w:rsidRPr="00AF07A0">
        <w:rPr>
          <w:rFonts w:ascii="Times New Roman" w:hAnsi="Times New Roman" w:cs="Times New Roman"/>
          <w:smallCaps/>
          <w:u w:val="single"/>
          <w:shd w:val="clear" w:color="auto" w:fill="FFFFFF"/>
        </w:rPr>
        <w:t>U</w:t>
      </w:r>
      <w:r w:rsidRPr="00AF07A0">
        <w:rPr>
          <w:rFonts w:ascii="Times New Roman" w:hAnsi="Times New Roman" w:cs="Times New Roman"/>
          <w:smallCaps/>
          <w:u w:val="single"/>
          <w:shd w:val="clear" w:color="auto" w:fill="FFFFFF"/>
        </w:rPr>
        <w:t xml:space="preserve">nderrepresented </w:t>
      </w:r>
      <w:r w:rsidR="00063718" w:rsidRPr="00AF07A0">
        <w:rPr>
          <w:rFonts w:ascii="Times New Roman" w:hAnsi="Times New Roman" w:cs="Times New Roman"/>
          <w:smallCaps/>
          <w:u w:val="single"/>
          <w:shd w:val="clear" w:color="auto" w:fill="FFFFFF"/>
        </w:rPr>
        <w:t>M</w:t>
      </w:r>
      <w:r w:rsidRPr="00AF07A0">
        <w:rPr>
          <w:rFonts w:ascii="Times New Roman" w:hAnsi="Times New Roman" w:cs="Times New Roman"/>
          <w:smallCaps/>
          <w:u w:val="single"/>
          <w:shd w:val="clear" w:color="auto" w:fill="FFFFFF"/>
        </w:rPr>
        <w:t xml:space="preserve">inority </w:t>
      </w:r>
      <w:r w:rsidR="00063718" w:rsidRPr="00AF07A0">
        <w:rPr>
          <w:rFonts w:ascii="Times New Roman" w:hAnsi="Times New Roman" w:cs="Times New Roman"/>
          <w:smallCaps/>
          <w:u w:val="single"/>
          <w:shd w:val="clear" w:color="auto" w:fill="FFFFFF"/>
        </w:rPr>
        <w:t>D</w:t>
      </w:r>
      <w:r w:rsidRPr="00AF07A0">
        <w:rPr>
          <w:rFonts w:ascii="Times New Roman" w:hAnsi="Times New Roman" w:cs="Times New Roman"/>
          <w:smallCaps/>
          <w:u w:val="single"/>
          <w:shd w:val="clear" w:color="auto" w:fill="FFFFFF"/>
        </w:rPr>
        <w:t xml:space="preserve">octoral </w:t>
      </w:r>
      <w:r w:rsidR="00063718" w:rsidRPr="00AF07A0">
        <w:rPr>
          <w:rFonts w:ascii="Times New Roman" w:hAnsi="Times New Roman" w:cs="Times New Roman"/>
          <w:smallCaps/>
          <w:u w:val="single"/>
          <w:shd w:val="clear" w:color="auto" w:fill="FFFFFF"/>
        </w:rPr>
        <w:t>S</w:t>
      </w:r>
      <w:r w:rsidRPr="00AF07A0">
        <w:rPr>
          <w:rFonts w:ascii="Times New Roman" w:hAnsi="Times New Roman" w:cs="Times New Roman"/>
          <w:smallCaps/>
          <w:u w:val="single"/>
          <w:shd w:val="clear" w:color="auto" w:fill="FFFFFF"/>
        </w:rPr>
        <w:t>tudents</w:t>
      </w:r>
    </w:p>
    <w:p w14:paraId="401C4580" w14:textId="441FB800" w:rsidR="00A80DA2" w:rsidRPr="006E0C66" w:rsidRDefault="00A80DA2" w:rsidP="005A3E23">
      <w:pPr>
        <w:rPr>
          <w:rFonts w:ascii="Times New Roman" w:hAnsi="Times New Roman" w:cs="Times New Roman"/>
          <w:shd w:val="clear" w:color="auto" w:fill="FFFFFF"/>
        </w:rPr>
      </w:pPr>
    </w:p>
    <w:p w14:paraId="63331A77" w14:textId="74D023AF" w:rsidR="0086507F" w:rsidRPr="006E0C66" w:rsidRDefault="00C87CB0">
      <w:pPr>
        <w:rPr>
          <w:rFonts w:ascii="Times New Roman" w:hAnsi="Times New Roman" w:cs="Times New Roman"/>
          <w:bCs/>
        </w:rPr>
      </w:pPr>
      <w:r>
        <w:rPr>
          <w:rFonts w:ascii="Times New Roman" w:hAnsi="Times New Roman" w:cs="Times New Roman"/>
          <w:bCs/>
        </w:rPr>
        <w:t>Most of the action items we propose will not require additional budgetary funds once they are in place. For example, t</w:t>
      </w:r>
      <w:r w:rsidR="00431F5A" w:rsidRPr="006E0C66">
        <w:rPr>
          <w:rFonts w:ascii="Times New Roman" w:hAnsi="Times New Roman" w:cs="Times New Roman"/>
          <w:bCs/>
        </w:rPr>
        <w:t xml:space="preserve">he </w:t>
      </w:r>
      <w:r w:rsidR="00431F5A" w:rsidRPr="006E0C66">
        <w:rPr>
          <w:rFonts w:ascii="Times New Roman" w:hAnsi="Times New Roman" w:cs="Times New Roman"/>
        </w:rPr>
        <w:t>mentor-mentee work/communication styles module</w:t>
      </w:r>
      <w:r w:rsidR="00431F5A" w:rsidRPr="006E0C66">
        <w:rPr>
          <w:rFonts w:ascii="Times New Roman" w:hAnsi="Times New Roman" w:cs="Times New Roman"/>
          <w:bCs/>
        </w:rPr>
        <w:t xml:space="preserve"> </w:t>
      </w:r>
      <w:r w:rsidR="00AF07A0">
        <w:rPr>
          <w:rFonts w:ascii="Times New Roman" w:hAnsi="Times New Roman" w:cs="Times New Roman"/>
          <w:bCs/>
        </w:rPr>
        <w:t xml:space="preserve">and </w:t>
      </w:r>
      <w:r w:rsidR="003B4E13">
        <w:rPr>
          <w:rFonts w:ascii="Times New Roman" w:hAnsi="Times New Roman" w:cs="Times New Roman"/>
          <w:bCs/>
        </w:rPr>
        <w:t xml:space="preserve">the </w:t>
      </w:r>
      <w:r w:rsidR="00AF07A0">
        <w:rPr>
          <w:rFonts w:ascii="Times New Roman" w:hAnsi="Times New Roman" w:cs="Times New Roman"/>
          <w:bCs/>
        </w:rPr>
        <w:t xml:space="preserve">IDP </w:t>
      </w:r>
      <w:r w:rsidR="00431F5A" w:rsidRPr="006E0C66">
        <w:rPr>
          <w:rFonts w:ascii="Times New Roman" w:hAnsi="Times New Roman" w:cs="Times New Roman"/>
          <w:bCs/>
        </w:rPr>
        <w:t>we be included in each offering of the existing graduate program core course</w:t>
      </w:r>
      <w:r w:rsidR="00D54713">
        <w:rPr>
          <w:rFonts w:ascii="Times New Roman" w:hAnsi="Times New Roman" w:cs="Times New Roman"/>
          <w:bCs/>
        </w:rPr>
        <w:t xml:space="preserve"> AEC502</w:t>
      </w:r>
      <w:r>
        <w:rPr>
          <w:rFonts w:ascii="Times New Roman" w:hAnsi="Times New Roman" w:cs="Times New Roman"/>
          <w:bCs/>
        </w:rPr>
        <w:t>, and materials for that course are actively shared among the faculty who teach it</w:t>
      </w:r>
      <w:r w:rsidR="00431F5A" w:rsidRPr="006E0C66">
        <w:rPr>
          <w:rFonts w:ascii="Times New Roman" w:hAnsi="Times New Roman" w:cs="Times New Roman"/>
          <w:bCs/>
        </w:rPr>
        <w:t xml:space="preserve">.   </w:t>
      </w:r>
      <w:r w:rsidR="00F06471">
        <w:rPr>
          <w:rFonts w:ascii="Times New Roman" w:hAnsi="Times New Roman" w:cs="Times New Roman"/>
          <w:bCs/>
        </w:rPr>
        <w:t xml:space="preserve">Faculty can glean information from diversity statement workshop and convey this to future students. </w:t>
      </w:r>
    </w:p>
    <w:p w14:paraId="53223829" w14:textId="62D150E3" w:rsidR="00CA22AC" w:rsidRDefault="00CA22AC">
      <w:pPr>
        <w:rPr>
          <w:rFonts w:ascii="Times New Roman" w:hAnsi="Times New Roman" w:cs="Times New Roman"/>
          <w:color w:val="7A7A7A"/>
          <w:shd w:val="clear" w:color="auto" w:fill="FFFFFF"/>
        </w:rPr>
      </w:pPr>
    </w:p>
    <w:p w14:paraId="30BBEC8A" w14:textId="4759EBF4" w:rsidR="00C87CB0" w:rsidRPr="00AF07A0" w:rsidRDefault="00C87CB0">
      <w:pPr>
        <w:rPr>
          <w:rFonts w:ascii="Times New Roman" w:hAnsi="Times New Roman" w:cs="Times New Roman"/>
          <w:color w:val="000000" w:themeColor="text1"/>
          <w:shd w:val="clear" w:color="auto" w:fill="FFFFFF"/>
        </w:rPr>
      </w:pPr>
      <w:r w:rsidRPr="00AF07A0">
        <w:rPr>
          <w:rFonts w:ascii="Times New Roman" w:hAnsi="Times New Roman" w:cs="Times New Roman"/>
          <w:color w:val="000000" w:themeColor="text1"/>
          <w:shd w:val="clear" w:color="auto" w:fill="FFFFFF"/>
        </w:rPr>
        <w:t xml:space="preserve">The two action items that do require budget funds on an annual basis are the peer mentoring network and funds for travel to conferences. We have the following plans in place for their long-term sustainment: </w:t>
      </w:r>
    </w:p>
    <w:p w14:paraId="5FBDCFC6" w14:textId="77777777" w:rsidR="00C87CB0" w:rsidRDefault="00C87CB0">
      <w:pPr>
        <w:rPr>
          <w:rFonts w:ascii="Times New Roman" w:hAnsi="Times New Roman" w:cs="Times New Roman"/>
          <w:color w:val="000000" w:themeColor="text1"/>
          <w:shd w:val="clear" w:color="auto" w:fill="FFFFFF"/>
        </w:rPr>
      </w:pPr>
    </w:p>
    <w:p w14:paraId="1319060F" w14:textId="46ABD835" w:rsidR="00CA22AC" w:rsidRDefault="00CA22AC">
      <w:pPr>
        <w:rPr>
          <w:rFonts w:ascii="Times New Roman" w:hAnsi="Times New Roman" w:cs="Times New Roman"/>
          <w:color w:val="000000" w:themeColor="text1"/>
          <w:shd w:val="clear" w:color="auto" w:fill="FFFFFF"/>
        </w:rPr>
      </w:pPr>
      <w:r w:rsidRPr="006E0C66">
        <w:rPr>
          <w:rFonts w:ascii="Times New Roman" w:hAnsi="Times New Roman" w:cs="Times New Roman"/>
          <w:color w:val="000000" w:themeColor="text1"/>
          <w:shd w:val="clear" w:color="auto" w:fill="FFFFFF"/>
        </w:rPr>
        <w:t>The graduate student peer mentoring network</w:t>
      </w:r>
      <w:r w:rsidR="0025632F" w:rsidRPr="006E0C66">
        <w:rPr>
          <w:rFonts w:ascii="Times New Roman" w:hAnsi="Times New Roman" w:cs="Times New Roman"/>
          <w:color w:val="000000" w:themeColor="text1"/>
          <w:shd w:val="clear" w:color="auto" w:fill="FFFFFF"/>
        </w:rPr>
        <w:t xml:space="preserve"> is meant to be a program that is operated each year within the Biology Graduate Program. </w:t>
      </w:r>
      <w:r w:rsidR="004C12A7" w:rsidRPr="006E0C66">
        <w:rPr>
          <w:rFonts w:ascii="Times New Roman" w:hAnsi="Times New Roman" w:cs="Times New Roman"/>
          <w:color w:val="000000" w:themeColor="text1"/>
          <w:shd w:val="clear" w:color="auto" w:fill="FFFFFF"/>
        </w:rPr>
        <w:t xml:space="preserve"> </w:t>
      </w:r>
      <w:r w:rsidR="00EB2D38" w:rsidRPr="006E0C66">
        <w:rPr>
          <w:rFonts w:ascii="Times New Roman" w:hAnsi="Times New Roman" w:cs="Times New Roman"/>
          <w:color w:val="000000" w:themeColor="text1"/>
          <w:shd w:val="clear" w:color="auto" w:fill="FFFFFF"/>
        </w:rPr>
        <w:t>If necessary, w</w:t>
      </w:r>
      <w:r w:rsidR="004C12A7" w:rsidRPr="006E0C66">
        <w:rPr>
          <w:rFonts w:ascii="Times New Roman" w:hAnsi="Times New Roman" w:cs="Times New Roman"/>
          <w:color w:val="000000" w:themeColor="text1"/>
          <w:shd w:val="clear" w:color="auto" w:fill="FFFFFF"/>
        </w:rPr>
        <w:t xml:space="preserve">e will seek funds from the Graduate School and the multiple Departments participating </w:t>
      </w:r>
      <w:r w:rsidR="00E7281B">
        <w:rPr>
          <w:rFonts w:ascii="Times New Roman" w:hAnsi="Times New Roman" w:cs="Times New Roman"/>
          <w:color w:val="000000" w:themeColor="text1"/>
          <w:shd w:val="clear" w:color="auto" w:fill="FFFFFF"/>
        </w:rPr>
        <w:t xml:space="preserve">in </w:t>
      </w:r>
      <w:r w:rsidR="004C12A7" w:rsidRPr="006E0C66">
        <w:rPr>
          <w:rFonts w:ascii="Times New Roman" w:hAnsi="Times New Roman" w:cs="Times New Roman"/>
          <w:color w:val="000000" w:themeColor="text1"/>
          <w:shd w:val="clear" w:color="auto" w:fill="FFFFFF"/>
        </w:rPr>
        <w:t>this graduate program</w:t>
      </w:r>
      <w:r w:rsidR="00D54713">
        <w:rPr>
          <w:rFonts w:ascii="Times New Roman" w:hAnsi="Times New Roman" w:cs="Times New Roman"/>
          <w:color w:val="000000" w:themeColor="text1"/>
          <w:shd w:val="clear" w:color="auto" w:fill="FFFFFF"/>
        </w:rPr>
        <w:t xml:space="preserve"> for the continuation of the peer mentoring network</w:t>
      </w:r>
      <w:r w:rsidR="004C12A7" w:rsidRPr="006E0C66">
        <w:rPr>
          <w:rFonts w:ascii="Times New Roman" w:hAnsi="Times New Roman" w:cs="Times New Roman"/>
          <w:color w:val="000000" w:themeColor="text1"/>
          <w:shd w:val="clear" w:color="auto" w:fill="FFFFFF"/>
        </w:rPr>
        <w:t xml:space="preserve">. </w:t>
      </w:r>
    </w:p>
    <w:p w14:paraId="0FD8BA7F" w14:textId="77777777" w:rsidR="00C87CB0" w:rsidRDefault="00C87CB0">
      <w:pPr>
        <w:rPr>
          <w:rFonts w:ascii="Times New Roman" w:hAnsi="Times New Roman" w:cs="Times New Roman"/>
          <w:color w:val="000000" w:themeColor="text1"/>
          <w:shd w:val="clear" w:color="auto" w:fill="FFFFFF"/>
        </w:rPr>
      </w:pPr>
    </w:p>
    <w:p w14:paraId="47FCF41C" w14:textId="46526CB7" w:rsidR="00C87CB0" w:rsidRPr="006E0C66" w:rsidRDefault="00C87CB0">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We would like to continue to offer students the opportunity </w:t>
      </w:r>
      <w:proofErr w:type="gramStart"/>
      <w:r>
        <w:rPr>
          <w:rFonts w:ascii="Times New Roman" w:hAnsi="Times New Roman" w:cs="Times New Roman"/>
          <w:color w:val="000000" w:themeColor="text1"/>
          <w:shd w:val="clear" w:color="auto" w:fill="FFFFFF"/>
        </w:rPr>
        <w:t>go</w:t>
      </w:r>
      <w:proofErr w:type="gramEnd"/>
      <w:r>
        <w:rPr>
          <w:rFonts w:ascii="Times New Roman" w:hAnsi="Times New Roman" w:cs="Times New Roman"/>
          <w:color w:val="000000" w:themeColor="text1"/>
          <w:shd w:val="clear" w:color="auto" w:fill="FFFFFF"/>
        </w:rPr>
        <w:t xml:space="preserve"> to conferences to participate in URM events</w:t>
      </w:r>
      <w:r w:rsidR="00F06471">
        <w:rPr>
          <w:rFonts w:ascii="Times New Roman" w:hAnsi="Times New Roman" w:cs="Times New Roman"/>
          <w:color w:val="000000" w:themeColor="text1"/>
          <w:shd w:val="clear" w:color="auto" w:fill="FFFFFF"/>
        </w:rPr>
        <w:t>, as this can provide a pipeline of new ideas and information back to the department</w:t>
      </w:r>
      <w:r>
        <w:rPr>
          <w:rFonts w:ascii="Times New Roman" w:hAnsi="Times New Roman" w:cs="Times New Roman"/>
          <w:color w:val="000000" w:themeColor="text1"/>
          <w:shd w:val="clear" w:color="auto" w:fill="FFFFFF"/>
        </w:rPr>
        <w:t>. The Department of Applied Ecology</w:t>
      </w:r>
      <w:r w:rsidR="00F06471">
        <w:rPr>
          <w:rFonts w:ascii="Times New Roman" w:hAnsi="Times New Roman" w:cs="Times New Roman"/>
          <w:color w:val="000000" w:themeColor="text1"/>
          <w:shd w:val="clear" w:color="auto" w:fill="FFFFFF"/>
        </w:rPr>
        <w:t xml:space="preserve"> may have </w:t>
      </w:r>
      <w:r>
        <w:rPr>
          <w:rFonts w:ascii="Times New Roman" w:hAnsi="Times New Roman" w:cs="Times New Roman"/>
          <w:color w:val="000000" w:themeColor="text1"/>
          <w:shd w:val="clear" w:color="auto" w:fill="FFFFFF"/>
        </w:rPr>
        <w:t>funds to contin</w:t>
      </w:r>
      <w:r w:rsidR="00F06471">
        <w:rPr>
          <w:rFonts w:ascii="Times New Roman" w:hAnsi="Times New Roman" w:cs="Times New Roman"/>
          <w:color w:val="000000" w:themeColor="text1"/>
          <w:shd w:val="clear" w:color="auto" w:fill="FFFFFF"/>
        </w:rPr>
        <w:t>ue</w:t>
      </w:r>
      <w:r>
        <w:rPr>
          <w:rFonts w:ascii="Times New Roman" w:hAnsi="Times New Roman" w:cs="Times New Roman"/>
          <w:color w:val="000000" w:themeColor="text1"/>
          <w:shd w:val="clear" w:color="auto" w:fill="FFFFFF"/>
        </w:rPr>
        <w:t xml:space="preserve"> support</w:t>
      </w:r>
      <w:r w:rsidR="00F06471">
        <w:rPr>
          <w:rFonts w:ascii="Times New Roman" w:hAnsi="Times New Roman" w:cs="Times New Roman"/>
          <w:color w:val="000000" w:themeColor="text1"/>
          <w:shd w:val="clear" w:color="auto" w:fill="FFFFFF"/>
        </w:rPr>
        <w:t>ing</w:t>
      </w:r>
      <w:r>
        <w:rPr>
          <w:rFonts w:ascii="Times New Roman" w:hAnsi="Times New Roman" w:cs="Times New Roman"/>
          <w:color w:val="000000" w:themeColor="text1"/>
          <w:shd w:val="clear" w:color="auto" w:fill="FFFFFF"/>
        </w:rPr>
        <w:t xml:space="preserve"> of one student per year, with a total of up to $1000 provided for the travel opportunity.</w:t>
      </w:r>
    </w:p>
    <w:p w14:paraId="6C5E5280" w14:textId="798FF268" w:rsidR="00617609" w:rsidRPr="006E0C66" w:rsidRDefault="00617609">
      <w:pPr>
        <w:rPr>
          <w:rFonts w:ascii="Times New Roman" w:hAnsi="Times New Roman" w:cs="Times New Roman"/>
          <w:color w:val="7A7A7A"/>
          <w:sz w:val="22"/>
          <w:szCs w:val="22"/>
          <w:shd w:val="clear" w:color="auto" w:fill="FFFFFF"/>
        </w:rPr>
      </w:pPr>
    </w:p>
    <w:p w14:paraId="22536E01" w14:textId="77777777" w:rsidR="00617609" w:rsidRPr="000175C1" w:rsidRDefault="00617609">
      <w:pPr>
        <w:rPr>
          <w:rFonts w:ascii="Roboto" w:hAnsi="Roboto"/>
          <w:color w:val="7A7A7A"/>
          <w:sz w:val="22"/>
          <w:szCs w:val="22"/>
          <w:shd w:val="clear" w:color="auto" w:fill="FFFFFF"/>
        </w:rPr>
      </w:pPr>
    </w:p>
    <w:p w14:paraId="2D8B91A8" w14:textId="77777777" w:rsidR="00EC5C65" w:rsidRDefault="00EC5C65" w:rsidP="00816361">
      <w:pPr>
        <w:rPr>
          <w:rFonts w:ascii="Roboto" w:hAnsi="Roboto"/>
          <w:sz w:val="22"/>
          <w:szCs w:val="22"/>
          <w:shd w:val="clear" w:color="auto" w:fill="FFFFFF"/>
        </w:rPr>
        <w:sectPr w:rsidR="00EC5C65" w:rsidSect="00423538">
          <w:headerReference w:type="even" r:id="rId13"/>
          <w:headerReference w:type="default" r:id="rId14"/>
          <w:footerReference w:type="even" r:id="rId15"/>
          <w:footerReference w:type="default" r:id="rId16"/>
          <w:headerReference w:type="first" r:id="rId17"/>
          <w:footerReference w:type="first" r:id="rId18"/>
          <w:pgSz w:w="12240" w:h="15840" w:code="1"/>
          <w:pgMar w:top="1391" w:right="1440" w:bottom="1440" w:left="1440" w:header="544" w:footer="720" w:gutter="0"/>
          <w:cols w:space="720"/>
          <w:docGrid w:linePitch="360"/>
        </w:sectPr>
      </w:pPr>
    </w:p>
    <w:p w14:paraId="014ED59B" w14:textId="12BDC0C3" w:rsidR="00496D3A" w:rsidRPr="00B34580" w:rsidRDefault="00EC5C65" w:rsidP="00816361">
      <w:pPr>
        <w:rPr>
          <w:rFonts w:ascii="Roboto" w:hAnsi="Roboto"/>
          <w:b/>
          <w:sz w:val="22"/>
          <w:szCs w:val="22"/>
          <w:shd w:val="clear" w:color="auto" w:fill="FFFFFF"/>
        </w:rPr>
      </w:pPr>
      <w:r w:rsidRPr="00B34580">
        <w:rPr>
          <w:rFonts w:ascii="Roboto" w:hAnsi="Roboto"/>
          <w:b/>
          <w:sz w:val="22"/>
          <w:szCs w:val="22"/>
          <w:shd w:val="clear" w:color="auto" w:fill="FFFFFF"/>
        </w:rPr>
        <w:lastRenderedPageBreak/>
        <w:t xml:space="preserve">Appendix 1 </w:t>
      </w:r>
    </w:p>
    <w:p w14:paraId="1498B024" w14:textId="77777777" w:rsidR="00EC5C65" w:rsidRPr="00EC5C65" w:rsidRDefault="00EC5C65" w:rsidP="00816361">
      <w:pPr>
        <w:rPr>
          <w:rFonts w:ascii="Roboto" w:hAnsi="Roboto"/>
          <w:sz w:val="22"/>
          <w:szCs w:val="22"/>
          <w:shd w:val="clear" w:color="auto" w:fill="FFFFFF"/>
        </w:rPr>
      </w:pPr>
    </w:p>
    <w:p w14:paraId="431D8146" w14:textId="77777777" w:rsidR="00EC5C65" w:rsidRPr="00EC5C65" w:rsidRDefault="00EC5C65" w:rsidP="00EC5C65">
      <w:pPr>
        <w:jc w:val="center"/>
        <w:rPr>
          <w:b/>
          <w:sz w:val="22"/>
          <w:szCs w:val="22"/>
        </w:rPr>
      </w:pPr>
      <w:r w:rsidRPr="00EC5C65">
        <w:rPr>
          <w:b/>
          <w:sz w:val="22"/>
          <w:szCs w:val="22"/>
        </w:rPr>
        <w:t xml:space="preserve">BIOLOGY and FWCB GRADUATE STUDENT ANNUAL PROGRESS REPORT – </w:t>
      </w:r>
      <w:r w:rsidRPr="004C4904">
        <w:rPr>
          <w:b/>
          <w:sz w:val="22"/>
          <w:szCs w:val="22"/>
          <w:u w:val="single"/>
        </w:rPr>
        <w:t>Due January 15</w:t>
      </w:r>
    </w:p>
    <w:p w14:paraId="5DF522F5" w14:textId="77777777" w:rsidR="00EC5C65" w:rsidRPr="00EC5C65" w:rsidRDefault="00EC5C65" w:rsidP="00EC5C65">
      <w:pPr>
        <w:jc w:val="center"/>
        <w:rPr>
          <w:b/>
          <w:sz w:val="22"/>
          <w:szCs w:val="22"/>
        </w:rPr>
      </w:pPr>
      <w:r w:rsidRPr="00EC5C65">
        <w:rPr>
          <w:b/>
          <w:sz w:val="22"/>
          <w:szCs w:val="22"/>
        </w:rPr>
        <w:t xml:space="preserve">**Please submit completed electronic report to </w:t>
      </w:r>
      <w:proofErr w:type="spellStart"/>
      <w:r w:rsidRPr="00EC5C65">
        <w:rPr>
          <w:b/>
          <w:sz w:val="22"/>
          <w:szCs w:val="22"/>
        </w:rPr>
        <w:t>Freha</w:t>
      </w:r>
      <w:proofErr w:type="spellEnd"/>
      <w:r w:rsidRPr="00EC5C65">
        <w:rPr>
          <w:b/>
          <w:sz w:val="22"/>
          <w:szCs w:val="22"/>
        </w:rPr>
        <w:t xml:space="preserve"> </w:t>
      </w:r>
      <w:proofErr w:type="spellStart"/>
      <w:r w:rsidRPr="00EC5C65">
        <w:rPr>
          <w:b/>
          <w:sz w:val="22"/>
          <w:szCs w:val="22"/>
        </w:rPr>
        <w:t>Legoas</w:t>
      </w:r>
      <w:proofErr w:type="spellEnd"/>
      <w:r w:rsidRPr="00EC5C65">
        <w:rPr>
          <w:b/>
          <w:sz w:val="22"/>
          <w:szCs w:val="22"/>
        </w:rPr>
        <w:t xml:space="preserve"> &lt;f_lego@ncsu.edu&gt; and your Advisor**</w:t>
      </w:r>
    </w:p>
    <w:p w14:paraId="204B0A9D" w14:textId="77777777" w:rsidR="00EC5C65" w:rsidRPr="00EC5C65" w:rsidRDefault="00EC5C65" w:rsidP="00EC5C65">
      <w:pPr>
        <w:jc w:val="center"/>
        <w:rPr>
          <w:b/>
          <w:sz w:val="22"/>
          <w:szCs w:val="22"/>
          <w:u w:val="single"/>
        </w:rPr>
      </w:pPr>
      <w:r w:rsidRPr="00EC5C65">
        <w:rPr>
          <w:b/>
          <w:sz w:val="22"/>
          <w:szCs w:val="22"/>
          <w:u w:val="single"/>
        </w:rPr>
        <w:t>Reporting period:  Calendar Year 2019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7"/>
        <w:gridCol w:w="1955"/>
        <w:gridCol w:w="2268"/>
      </w:tblGrid>
      <w:tr w:rsidR="00EC5C65" w:rsidRPr="00EC5C65" w14:paraId="2362855E" w14:textId="77777777" w:rsidTr="00DB3940">
        <w:tc>
          <w:tcPr>
            <w:tcW w:w="6228" w:type="dxa"/>
            <w:tcBorders>
              <w:top w:val="nil"/>
              <w:left w:val="nil"/>
              <w:right w:val="nil"/>
            </w:tcBorders>
          </w:tcPr>
          <w:p w14:paraId="79E2FB4E" w14:textId="77777777" w:rsidR="00EC5C65" w:rsidRPr="00EC5C65" w:rsidRDefault="00EC5C65" w:rsidP="00DB3940">
            <w:pPr>
              <w:rPr>
                <w:sz w:val="22"/>
                <w:szCs w:val="22"/>
              </w:rPr>
            </w:pPr>
            <w:r w:rsidRPr="00EC5C65">
              <w:rPr>
                <w:sz w:val="22"/>
                <w:szCs w:val="22"/>
              </w:rPr>
              <w:t>Name</w:t>
            </w:r>
          </w:p>
        </w:tc>
        <w:tc>
          <w:tcPr>
            <w:tcW w:w="2340" w:type="dxa"/>
            <w:tcBorders>
              <w:top w:val="nil"/>
              <w:left w:val="nil"/>
              <w:right w:val="nil"/>
            </w:tcBorders>
          </w:tcPr>
          <w:p w14:paraId="13CFCA1D" w14:textId="77777777" w:rsidR="00EC5C65" w:rsidRPr="00EC5C65" w:rsidRDefault="00EC5C65" w:rsidP="00DB3940">
            <w:pPr>
              <w:rPr>
                <w:sz w:val="22"/>
                <w:szCs w:val="22"/>
              </w:rPr>
            </w:pPr>
            <w:r w:rsidRPr="00EC5C65">
              <w:rPr>
                <w:sz w:val="22"/>
                <w:szCs w:val="22"/>
              </w:rPr>
              <w:t>ID #</w:t>
            </w:r>
          </w:p>
        </w:tc>
        <w:tc>
          <w:tcPr>
            <w:tcW w:w="2448" w:type="dxa"/>
            <w:tcBorders>
              <w:top w:val="nil"/>
              <w:left w:val="nil"/>
              <w:right w:val="nil"/>
            </w:tcBorders>
          </w:tcPr>
          <w:p w14:paraId="258967DE" w14:textId="77777777" w:rsidR="00EC5C65" w:rsidRPr="00EC5C65" w:rsidRDefault="00EC5C65" w:rsidP="00DB3940">
            <w:pPr>
              <w:rPr>
                <w:sz w:val="22"/>
                <w:szCs w:val="22"/>
              </w:rPr>
            </w:pPr>
            <w:r w:rsidRPr="00EC5C65">
              <w:rPr>
                <w:sz w:val="22"/>
                <w:szCs w:val="22"/>
              </w:rPr>
              <w:t>Semester/Year Admitted</w:t>
            </w:r>
          </w:p>
        </w:tc>
      </w:tr>
      <w:tr w:rsidR="00EC5C65" w:rsidRPr="00EC5C65" w14:paraId="62A99374" w14:textId="77777777" w:rsidTr="00DB3940">
        <w:tc>
          <w:tcPr>
            <w:tcW w:w="6228" w:type="dxa"/>
          </w:tcPr>
          <w:p w14:paraId="15A33933" w14:textId="77777777" w:rsidR="00EC5C65" w:rsidRPr="00EC5C65" w:rsidRDefault="00EC5C65" w:rsidP="00DB3940">
            <w:pPr>
              <w:rPr>
                <w:sz w:val="22"/>
                <w:szCs w:val="22"/>
              </w:rPr>
            </w:pPr>
          </w:p>
        </w:tc>
        <w:tc>
          <w:tcPr>
            <w:tcW w:w="2340" w:type="dxa"/>
          </w:tcPr>
          <w:p w14:paraId="31D60908" w14:textId="77777777" w:rsidR="00EC5C65" w:rsidRPr="00EC5C65" w:rsidRDefault="00EC5C65" w:rsidP="00DB3940">
            <w:pPr>
              <w:rPr>
                <w:sz w:val="22"/>
                <w:szCs w:val="22"/>
              </w:rPr>
            </w:pPr>
          </w:p>
        </w:tc>
        <w:tc>
          <w:tcPr>
            <w:tcW w:w="2448" w:type="dxa"/>
          </w:tcPr>
          <w:p w14:paraId="7B2557E3" w14:textId="77777777" w:rsidR="00EC5C65" w:rsidRPr="00EC5C65" w:rsidRDefault="00EC5C65" w:rsidP="00DB3940">
            <w:pPr>
              <w:rPr>
                <w:sz w:val="22"/>
                <w:szCs w:val="22"/>
              </w:rPr>
            </w:pPr>
          </w:p>
        </w:tc>
      </w:tr>
    </w:tbl>
    <w:p w14:paraId="1E8AA9E0" w14:textId="77777777" w:rsidR="00EC5C65" w:rsidRPr="00EC5C65" w:rsidRDefault="00EC5C65" w:rsidP="00EC5C65">
      <w:pPr>
        <w:rPr>
          <w:sz w:val="22"/>
          <w:szCs w:val="22"/>
        </w:rPr>
      </w:pPr>
      <w:r w:rsidRPr="00EC5C65">
        <w:rPr>
          <w:sz w:val="22"/>
          <w:szCs w:val="22"/>
        </w:rPr>
        <w:t xml:space="preserve">Degree – </w:t>
      </w:r>
      <w:r w:rsidRPr="00EC5C65">
        <w:rPr>
          <w:rFonts w:ascii="Wingdings" w:hAnsi="Wingdings"/>
          <w:sz w:val="22"/>
          <w:szCs w:val="22"/>
        </w:rPr>
        <w:t></w:t>
      </w:r>
      <w:r w:rsidRPr="00EC5C65">
        <w:rPr>
          <w:sz w:val="22"/>
          <w:szCs w:val="22"/>
        </w:rPr>
        <w:t>MR (non-</w:t>
      </w:r>
      <w:proofErr w:type="gramStart"/>
      <w:r w:rsidRPr="00EC5C65">
        <w:rPr>
          <w:sz w:val="22"/>
          <w:szCs w:val="22"/>
        </w:rPr>
        <w:t xml:space="preserve">thesis)  </w:t>
      </w:r>
      <w:r w:rsidRPr="00EC5C65">
        <w:rPr>
          <w:rFonts w:ascii="Wingdings" w:hAnsi="Wingdings"/>
          <w:sz w:val="22"/>
          <w:szCs w:val="22"/>
        </w:rPr>
        <w:t></w:t>
      </w:r>
      <w:proofErr w:type="gramEnd"/>
      <w:r w:rsidRPr="00EC5C65">
        <w:rPr>
          <w:sz w:val="22"/>
          <w:szCs w:val="22"/>
        </w:rPr>
        <w:t xml:space="preserve">MS  </w:t>
      </w:r>
      <w:r w:rsidRPr="00EC5C65">
        <w:rPr>
          <w:rFonts w:ascii="Wingdings" w:hAnsi="Wingdings"/>
          <w:sz w:val="22"/>
          <w:szCs w:val="22"/>
        </w:rPr>
        <w:t></w:t>
      </w:r>
      <w:r w:rsidRPr="00EC5C65">
        <w:rPr>
          <w:sz w:val="22"/>
          <w:szCs w:val="22"/>
        </w:rPr>
        <w:t xml:space="preserve"> PhD               Program – </w:t>
      </w:r>
      <w:r w:rsidRPr="00EC5C65">
        <w:rPr>
          <w:rFonts w:ascii="Wingdings" w:hAnsi="Wingdings"/>
          <w:sz w:val="22"/>
          <w:szCs w:val="22"/>
        </w:rPr>
        <w:t></w:t>
      </w:r>
      <w:r w:rsidRPr="00EC5C65">
        <w:rPr>
          <w:sz w:val="22"/>
          <w:szCs w:val="22"/>
        </w:rPr>
        <w:t xml:space="preserve">Biology  </w:t>
      </w:r>
      <w:r w:rsidRPr="00EC5C65">
        <w:rPr>
          <w:rFonts w:ascii="Wingdings" w:hAnsi="Wingdings"/>
          <w:sz w:val="22"/>
          <w:szCs w:val="22"/>
        </w:rPr>
        <w:t></w:t>
      </w:r>
      <w:r w:rsidRPr="00EC5C65">
        <w:rPr>
          <w:sz w:val="22"/>
          <w:szCs w:val="22"/>
        </w:rPr>
        <w:t xml:space="preserve">FWCB  </w:t>
      </w:r>
    </w:p>
    <w:p w14:paraId="48A3BCF5" w14:textId="77777777" w:rsidR="00EC5C65" w:rsidRPr="00EC5C65" w:rsidRDefault="00EC5C65" w:rsidP="00EC5C65">
      <w:pPr>
        <w:rPr>
          <w:sz w:val="22"/>
          <w:szCs w:val="22"/>
        </w:rPr>
      </w:pPr>
      <w:r w:rsidRPr="00EC5C65">
        <w:rPr>
          <w:sz w:val="22"/>
          <w:szCs w:val="22"/>
        </w:rPr>
        <w:t xml:space="preserve">Biology concentration – </w:t>
      </w:r>
      <w:r w:rsidRPr="00EC5C65">
        <w:rPr>
          <w:rFonts w:ascii="Wingdings" w:hAnsi="Wingdings"/>
          <w:sz w:val="22"/>
          <w:szCs w:val="22"/>
        </w:rPr>
        <w:t></w:t>
      </w:r>
      <w:r w:rsidRPr="00EC5C65">
        <w:rPr>
          <w:sz w:val="22"/>
          <w:szCs w:val="22"/>
        </w:rPr>
        <w:t xml:space="preserve">Ecology &amp; </w:t>
      </w:r>
      <w:proofErr w:type="gramStart"/>
      <w:r w:rsidRPr="00EC5C65">
        <w:rPr>
          <w:sz w:val="22"/>
          <w:szCs w:val="22"/>
        </w:rPr>
        <w:t xml:space="preserve">Evolution  </w:t>
      </w:r>
      <w:r w:rsidRPr="00EC5C65">
        <w:rPr>
          <w:rFonts w:ascii="Wingdings" w:hAnsi="Wingdings"/>
          <w:sz w:val="22"/>
          <w:szCs w:val="22"/>
        </w:rPr>
        <w:t></w:t>
      </w:r>
      <w:proofErr w:type="gramEnd"/>
      <w:r w:rsidRPr="00EC5C65">
        <w:rPr>
          <w:sz w:val="22"/>
          <w:szCs w:val="22"/>
        </w:rPr>
        <w:t xml:space="preserve">Physiology &amp; Behavior  </w:t>
      </w:r>
      <w:r w:rsidRPr="00EC5C65">
        <w:rPr>
          <w:rFonts w:ascii="Wingdings" w:hAnsi="Wingdings"/>
          <w:sz w:val="22"/>
          <w:szCs w:val="22"/>
        </w:rPr>
        <w:t></w:t>
      </w:r>
      <w:r w:rsidRPr="00EC5C65">
        <w:rPr>
          <w:sz w:val="22"/>
          <w:szCs w:val="22"/>
        </w:rPr>
        <w:t xml:space="preserve">Aquaculture &amp; Aquatic Sciences  </w:t>
      </w:r>
      <w:r w:rsidRPr="00EC5C65">
        <w:rPr>
          <w:rFonts w:ascii="Wingdings" w:hAnsi="Wingdings"/>
          <w:sz w:val="22"/>
          <w:szCs w:val="22"/>
        </w:rPr>
        <w:t></w:t>
      </w:r>
      <w:r w:rsidRPr="00EC5C65">
        <w:rPr>
          <w:sz w:val="22"/>
          <w:szCs w:val="22"/>
        </w:rPr>
        <w:t xml:space="preserve">Molecular, Cellular &amp; Developmental Biology  </w:t>
      </w:r>
      <w:r w:rsidRPr="00EC5C65">
        <w:rPr>
          <w:rFonts w:ascii="Wingdings" w:hAnsi="Wingdings"/>
          <w:sz w:val="22"/>
          <w:szCs w:val="22"/>
        </w:rPr>
        <w:t></w:t>
      </w:r>
      <w:r w:rsidRPr="00EC5C65">
        <w:rPr>
          <w:sz w:val="22"/>
          <w:szCs w:val="22"/>
        </w:rPr>
        <w:t xml:space="preserve">Forensic Sciences  </w:t>
      </w:r>
      <w:r w:rsidRPr="00EC5C65">
        <w:rPr>
          <w:rFonts w:ascii="Wingdings" w:hAnsi="Wingdings"/>
          <w:sz w:val="22"/>
          <w:szCs w:val="22"/>
        </w:rPr>
        <w:t></w:t>
      </w:r>
      <w:r w:rsidRPr="00EC5C65">
        <w:rPr>
          <w:sz w:val="22"/>
          <w:szCs w:val="22"/>
        </w:rPr>
        <w:t>Integrative Biology</w:t>
      </w:r>
    </w:p>
    <w:p w14:paraId="4C94E0E3" w14:textId="77777777" w:rsidR="00EC5C65" w:rsidRPr="00EC5C65" w:rsidRDefault="00EC5C65" w:rsidP="00EC5C65">
      <w:pPr>
        <w:rPr>
          <w:sz w:val="22"/>
          <w:szCs w:val="22"/>
        </w:rPr>
      </w:pPr>
      <w:r w:rsidRPr="00EC5C65">
        <w:rPr>
          <w:sz w:val="22"/>
          <w:szCs w:val="22"/>
        </w:rPr>
        <w:t>Advisor: _________________________________________________</w:t>
      </w:r>
    </w:p>
    <w:p w14:paraId="06845529" w14:textId="77777777" w:rsidR="00EC5C65" w:rsidRPr="00EC5C65" w:rsidRDefault="00EC5C65" w:rsidP="00EC5C65">
      <w:pPr>
        <w:rPr>
          <w:b/>
          <w:sz w:val="22"/>
          <w:szCs w:val="22"/>
        </w:rPr>
      </w:pPr>
      <w:r w:rsidRPr="00EC5C65">
        <w:rPr>
          <w:b/>
          <w:sz w:val="22"/>
          <w:szCs w:val="22"/>
        </w:rPr>
        <w:t>Required: pages 1-2.  Optional: page 3 with input from your advisor.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4"/>
        <w:gridCol w:w="2147"/>
        <w:gridCol w:w="2989"/>
      </w:tblGrid>
      <w:tr w:rsidR="00EC5C65" w:rsidRPr="00EC5C65" w14:paraId="6C67818C" w14:textId="77777777" w:rsidTr="00DB3940">
        <w:tc>
          <w:tcPr>
            <w:tcW w:w="5328" w:type="dxa"/>
          </w:tcPr>
          <w:p w14:paraId="1DC3C091" w14:textId="77777777" w:rsidR="00EC5C65" w:rsidRPr="00EC5C65" w:rsidRDefault="00EC5C65" w:rsidP="00DB3940">
            <w:pPr>
              <w:rPr>
                <w:b/>
                <w:sz w:val="22"/>
                <w:szCs w:val="22"/>
              </w:rPr>
            </w:pPr>
            <w:r w:rsidRPr="00EC5C65">
              <w:rPr>
                <w:b/>
                <w:sz w:val="22"/>
                <w:szCs w:val="22"/>
              </w:rPr>
              <w:t>Benchmark (required)</w:t>
            </w:r>
          </w:p>
        </w:tc>
        <w:tc>
          <w:tcPr>
            <w:tcW w:w="2016" w:type="dxa"/>
          </w:tcPr>
          <w:p w14:paraId="79BF36C4" w14:textId="77777777" w:rsidR="00EC5C65" w:rsidRPr="00EC5C65" w:rsidRDefault="00EC5C65" w:rsidP="00DB3940">
            <w:pPr>
              <w:rPr>
                <w:b/>
                <w:sz w:val="22"/>
                <w:szCs w:val="22"/>
              </w:rPr>
            </w:pPr>
            <w:r w:rsidRPr="00EC5C65">
              <w:rPr>
                <w:b/>
                <w:sz w:val="22"/>
                <w:szCs w:val="22"/>
              </w:rPr>
              <w:t>Month/Year</w:t>
            </w:r>
          </w:p>
          <w:p w14:paraId="37A4F0F8" w14:textId="77777777" w:rsidR="00EC5C65" w:rsidRPr="00EC5C65" w:rsidRDefault="00EC5C65" w:rsidP="00DB3940">
            <w:pPr>
              <w:rPr>
                <w:b/>
                <w:sz w:val="22"/>
                <w:szCs w:val="22"/>
              </w:rPr>
            </w:pPr>
            <w:r w:rsidRPr="00EC5C65">
              <w:rPr>
                <w:b/>
                <w:sz w:val="22"/>
                <w:szCs w:val="22"/>
              </w:rPr>
              <w:t>Completed/Expected</w:t>
            </w:r>
          </w:p>
        </w:tc>
        <w:tc>
          <w:tcPr>
            <w:tcW w:w="3672" w:type="dxa"/>
          </w:tcPr>
          <w:p w14:paraId="4DBD25FF" w14:textId="77777777" w:rsidR="00EC5C65" w:rsidRPr="00EC5C65" w:rsidRDefault="00EC5C65" w:rsidP="00DB3940">
            <w:pPr>
              <w:rPr>
                <w:b/>
                <w:sz w:val="22"/>
                <w:szCs w:val="22"/>
              </w:rPr>
            </w:pPr>
            <w:r w:rsidRPr="00EC5C65">
              <w:rPr>
                <w:b/>
                <w:sz w:val="22"/>
                <w:szCs w:val="22"/>
              </w:rPr>
              <w:t>Comments</w:t>
            </w:r>
          </w:p>
        </w:tc>
      </w:tr>
      <w:tr w:rsidR="00EC5C65" w:rsidRPr="00EC5C65" w14:paraId="17145A90" w14:textId="77777777" w:rsidTr="00DB3940">
        <w:tc>
          <w:tcPr>
            <w:tcW w:w="5328" w:type="dxa"/>
          </w:tcPr>
          <w:p w14:paraId="59E1D6DD" w14:textId="77777777" w:rsidR="00EC5C65" w:rsidRPr="00EC5C65" w:rsidRDefault="00EC5C65" w:rsidP="00DB3940">
            <w:pPr>
              <w:rPr>
                <w:sz w:val="22"/>
                <w:szCs w:val="22"/>
              </w:rPr>
            </w:pPr>
            <w:r w:rsidRPr="00EC5C65">
              <w:rPr>
                <w:sz w:val="22"/>
                <w:szCs w:val="22"/>
              </w:rPr>
              <w:t xml:space="preserve">  Date of last committee meeting </w:t>
            </w:r>
          </w:p>
        </w:tc>
        <w:tc>
          <w:tcPr>
            <w:tcW w:w="2016" w:type="dxa"/>
          </w:tcPr>
          <w:p w14:paraId="47FCB1A1" w14:textId="77777777" w:rsidR="00EC5C65" w:rsidRPr="00EC5C65" w:rsidRDefault="00EC5C65" w:rsidP="00DB3940">
            <w:pPr>
              <w:rPr>
                <w:sz w:val="22"/>
                <w:szCs w:val="22"/>
              </w:rPr>
            </w:pPr>
          </w:p>
        </w:tc>
        <w:tc>
          <w:tcPr>
            <w:tcW w:w="3672" w:type="dxa"/>
          </w:tcPr>
          <w:p w14:paraId="4437430E" w14:textId="77777777" w:rsidR="00EC5C65" w:rsidRPr="00EC5C65" w:rsidRDefault="00EC5C65" w:rsidP="00DB3940">
            <w:pPr>
              <w:rPr>
                <w:sz w:val="22"/>
                <w:szCs w:val="22"/>
              </w:rPr>
            </w:pPr>
          </w:p>
        </w:tc>
      </w:tr>
      <w:tr w:rsidR="00EC5C65" w:rsidRPr="00EC5C65" w14:paraId="4D3DDF1B" w14:textId="77777777" w:rsidTr="00DB3940">
        <w:tc>
          <w:tcPr>
            <w:tcW w:w="5328" w:type="dxa"/>
          </w:tcPr>
          <w:p w14:paraId="02E2FE10" w14:textId="77777777" w:rsidR="00EC5C65" w:rsidRPr="00EC5C65" w:rsidRDefault="00EC5C65" w:rsidP="00DB3940">
            <w:pPr>
              <w:rPr>
                <w:b/>
                <w:sz w:val="22"/>
                <w:szCs w:val="22"/>
              </w:rPr>
            </w:pPr>
            <w:r w:rsidRPr="00EC5C65">
              <w:rPr>
                <w:b/>
                <w:sz w:val="22"/>
                <w:szCs w:val="22"/>
              </w:rPr>
              <w:t>Masters</w:t>
            </w:r>
          </w:p>
        </w:tc>
        <w:tc>
          <w:tcPr>
            <w:tcW w:w="2016" w:type="dxa"/>
          </w:tcPr>
          <w:p w14:paraId="593964AF" w14:textId="77777777" w:rsidR="00EC5C65" w:rsidRPr="00EC5C65" w:rsidRDefault="00EC5C65" w:rsidP="00DB3940">
            <w:pPr>
              <w:rPr>
                <w:sz w:val="22"/>
                <w:szCs w:val="22"/>
              </w:rPr>
            </w:pPr>
          </w:p>
        </w:tc>
        <w:tc>
          <w:tcPr>
            <w:tcW w:w="3672" w:type="dxa"/>
          </w:tcPr>
          <w:p w14:paraId="09D86240" w14:textId="77777777" w:rsidR="00EC5C65" w:rsidRPr="00EC5C65" w:rsidRDefault="00EC5C65" w:rsidP="00DB3940">
            <w:pPr>
              <w:rPr>
                <w:sz w:val="22"/>
                <w:szCs w:val="22"/>
              </w:rPr>
            </w:pPr>
          </w:p>
        </w:tc>
      </w:tr>
      <w:tr w:rsidR="00EC5C65" w:rsidRPr="00EC5C65" w14:paraId="0A03C7E1" w14:textId="77777777" w:rsidTr="00DB3940">
        <w:tc>
          <w:tcPr>
            <w:tcW w:w="5328" w:type="dxa"/>
          </w:tcPr>
          <w:p w14:paraId="59A4EEF1" w14:textId="77777777" w:rsidR="00EC5C65" w:rsidRPr="00EC5C65" w:rsidRDefault="00EC5C65" w:rsidP="00DB3940">
            <w:pPr>
              <w:rPr>
                <w:sz w:val="22"/>
                <w:szCs w:val="22"/>
              </w:rPr>
            </w:pPr>
            <w:r w:rsidRPr="00EC5C65">
              <w:rPr>
                <w:sz w:val="22"/>
                <w:szCs w:val="22"/>
              </w:rPr>
              <w:t xml:space="preserve">      Formed Committee</w:t>
            </w:r>
          </w:p>
        </w:tc>
        <w:tc>
          <w:tcPr>
            <w:tcW w:w="2016" w:type="dxa"/>
          </w:tcPr>
          <w:p w14:paraId="276F6F1D" w14:textId="77777777" w:rsidR="00EC5C65" w:rsidRPr="00EC5C65" w:rsidRDefault="00EC5C65" w:rsidP="00DB3940">
            <w:pPr>
              <w:rPr>
                <w:sz w:val="22"/>
                <w:szCs w:val="22"/>
              </w:rPr>
            </w:pPr>
          </w:p>
        </w:tc>
        <w:tc>
          <w:tcPr>
            <w:tcW w:w="3672" w:type="dxa"/>
          </w:tcPr>
          <w:p w14:paraId="79068406" w14:textId="77777777" w:rsidR="00EC5C65" w:rsidRPr="00EC5C65" w:rsidRDefault="00EC5C65" w:rsidP="00DB3940">
            <w:pPr>
              <w:rPr>
                <w:sz w:val="22"/>
                <w:szCs w:val="22"/>
              </w:rPr>
            </w:pPr>
          </w:p>
        </w:tc>
      </w:tr>
      <w:tr w:rsidR="00EC5C65" w:rsidRPr="00EC5C65" w14:paraId="22673AA4" w14:textId="77777777" w:rsidTr="00DB3940">
        <w:tc>
          <w:tcPr>
            <w:tcW w:w="5328" w:type="dxa"/>
          </w:tcPr>
          <w:p w14:paraId="4E17B337" w14:textId="77777777" w:rsidR="00EC5C65" w:rsidRPr="00EC5C65" w:rsidRDefault="00EC5C65" w:rsidP="00DB3940">
            <w:pPr>
              <w:rPr>
                <w:sz w:val="22"/>
                <w:szCs w:val="22"/>
              </w:rPr>
            </w:pPr>
            <w:r w:rsidRPr="00EC5C65">
              <w:rPr>
                <w:sz w:val="22"/>
                <w:szCs w:val="22"/>
              </w:rPr>
              <w:t xml:space="preserve">      Submitted Plan of Work (due 2</w:t>
            </w:r>
            <w:r w:rsidRPr="00EC5C65">
              <w:rPr>
                <w:sz w:val="22"/>
                <w:szCs w:val="22"/>
                <w:vertAlign w:val="superscript"/>
              </w:rPr>
              <w:t>nd</w:t>
            </w:r>
            <w:r w:rsidRPr="00EC5C65">
              <w:rPr>
                <w:sz w:val="22"/>
                <w:szCs w:val="22"/>
              </w:rPr>
              <w:t xml:space="preserve"> semester)</w:t>
            </w:r>
          </w:p>
        </w:tc>
        <w:tc>
          <w:tcPr>
            <w:tcW w:w="2016" w:type="dxa"/>
          </w:tcPr>
          <w:p w14:paraId="7E4332D2" w14:textId="77777777" w:rsidR="00EC5C65" w:rsidRPr="00EC5C65" w:rsidRDefault="00EC5C65" w:rsidP="00DB3940">
            <w:pPr>
              <w:rPr>
                <w:sz w:val="22"/>
                <w:szCs w:val="22"/>
              </w:rPr>
            </w:pPr>
          </w:p>
        </w:tc>
        <w:tc>
          <w:tcPr>
            <w:tcW w:w="3672" w:type="dxa"/>
          </w:tcPr>
          <w:p w14:paraId="7301AD6E" w14:textId="77777777" w:rsidR="00EC5C65" w:rsidRPr="00EC5C65" w:rsidRDefault="00EC5C65" w:rsidP="00DB3940">
            <w:pPr>
              <w:rPr>
                <w:sz w:val="22"/>
                <w:szCs w:val="22"/>
              </w:rPr>
            </w:pPr>
          </w:p>
        </w:tc>
      </w:tr>
      <w:tr w:rsidR="00EC5C65" w:rsidRPr="00EC5C65" w14:paraId="4D173B91" w14:textId="77777777" w:rsidTr="00DB3940">
        <w:tc>
          <w:tcPr>
            <w:tcW w:w="5328" w:type="dxa"/>
          </w:tcPr>
          <w:p w14:paraId="6D416BC9" w14:textId="77777777" w:rsidR="00EC5C65" w:rsidRPr="00EC5C65" w:rsidRDefault="00EC5C65" w:rsidP="00DB3940">
            <w:pPr>
              <w:rPr>
                <w:sz w:val="22"/>
                <w:szCs w:val="22"/>
              </w:rPr>
            </w:pPr>
            <w:r w:rsidRPr="00EC5C65">
              <w:rPr>
                <w:sz w:val="22"/>
                <w:szCs w:val="22"/>
              </w:rPr>
              <w:t xml:space="preserve">      Submitted Thesis to Chair</w:t>
            </w:r>
          </w:p>
        </w:tc>
        <w:tc>
          <w:tcPr>
            <w:tcW w:w="2016" w:type="dxa"/>
          </w:tcPr>
          <w:p w14:paraId="01D0DF6E" w14:textId="77777777" w:rsidR="00EC5C65" w:rsidRPr="00EC5C65" w:rsidRDefault="00EC5C65" w:rsidP="00DB3940">
            <w:pPr>
              <w:rPr>
                <w:sz w:val="22"/>
                <w:szCs w:val="22"/>
              </w:rPr>
            </w:pPr>
          </w:p>
        </w:tc>
        <w:tc>
          <w:tcPr>
            <w:tcW w:w="3672" w:type="dxa"/>
          </w:tcPr>
          <w:p w14:paraId="45183788" w14:textId="77777777" w:rsidR="00EC5C65" w:rsidRPr="00EC5C65" w:rsidRDefault="00EC5C65" w:rsidP="00DB3940">
            <w:pPr>
              <w:rPr>
                <w:sz w:val="22"/>
                <w:szCs w:val="22"/>
              </w:rPr>
            </w:pPr>
          </w:p>
        </w:tc>
      </w:tr>
      <w:tr w:rsidR="00EC5C65" w:rsidRPr="00EC5C65" w14:paraId="019ADA95" w14:textId="77777777" w:rsidTr="00DB3940">
        <w:tc>
          <w:tcPr>
            <w:tcW w:w="5328" w:type="dxa"/>
          </w:tcPr>
          <w:p w14:paraId="0F550E62" w14:textId="77777777" w:rsidR="00EC5C65" w:rsidRPr="00EC5C65" w:rsidRDefault="00EC5C65" w:rsidP="00DB3940">
            <w:pPr>
              <w:rPr>
                <w:sz w:val="22"/>
                <w:szCs w:val="22"/>
              </w:rPr>
            </w:pPr>
            <w:r w:rsidRPr="00EC5C65">
              <w:rPr>
                <w:sz w:val="22"/>
                <w:szCs w:val="22"/>
              </w:rPr>
              <w:t xml:space="preserve">      Submitted Thesis to Committee</w:t>
            </w:r>
          </w:p>
        </w:tc>
        <w:tc>
          <w:tcPr>
            <w:tcW w:w="2016" w:type="dxa"/>
          </w:tcPr>
          <w:p w14:paraId="4D157DDF" w14:textId="77777777" w:rsidR="00EC5C65" w:rsidRPr="00EC5C65" w:rsidRDefault="00EC5C65" w:rsidP="00DB3940">
            <w:pPr>
              <w:rPr>
                <w:sz w:val="22"/>
                <w:szCs w:val="22"/>
              </w:rPr>
            </w:pPr>
          </w:p>
        </w:tc>
        <w:tc>
          <w:tcPr>
            <w:tcW w:w="3672" w:type="dxa"/>
          </w:tcPr>
          <w:p w14:paraId="4C8ABDA9" w14:textId="77777777" w:rsidR="00EC5C65" w:rsidRPr="00EC5C65" w:rsidRDefault="00EC5C65" w:rsidP="00DB3940">
            <w:pPr>
              <w:rPr>
                <w:sz w:val="22"/>
                <w:szCs w:val="22"/>
              </w:rPr>
            </w:pPr>
          </w:p>
        </w:tc>
      </w:tr>
      <w:tr w:rsidR="00EC5C65" w:rsidRPr="00EC5C65" w14:paraId="43996132" w14:textId="77777777" w:rsidTr="00DB3940">
        <w:tc>
          <w:tcPr>
            <w:tcW w:w="5328" w:type="dxa"/>
          </w:tcPr>
          <w:p w14:paraId="2CC045F8" w14:textId="77777777" w:rsidR="00EC5C65" w:rsidRPr="00EC5C65" w:rsidRDefault="00EC5C65" w:rsidP="00DB3940">
            <w:pPr>
              <w:rPr>
                <w:sz w:val="22"/>
                <w:szCs w:val="22"/>
              </w:rPr>
            </w:pPr>
            <w:r w:rsidRPr="00EC5C65">
              <w:rPr>
                <w:sz w:val="22"/>
                <w:szCs w:val="22"/>
              </w:rPr>
              <w:t xml:space="preserve">      Scheduled Defense</w:t>
            </w:r>
          </w:p>
        </w:tc>
        <w:tc>
          <w:tcPr>
            <w:tcW w:w="2016" w:type="dxa"/>
          </w:tcPr>
          <w:p w14:paraId="67490BA4" w14:textId="77777777" w:rsidR="00EC5C65" w:rsidRPr="00EC5C65" w:rsidRDefault="00EC5C65" w:rsidP="00DB3940">
            <w:pPr>
              <w:rPr>
                <w:sz w:val="22"/>
                <w:szCs w:val="22"/>
              </w:rPr>
            </w:pPr>
          </w:p>
        </w:tc>
        <w:tc>
          <w:tcPr>
            <w:tcW w:w="3672" w:type="dxa"/>
          </w:tcPr>
          <w:p w14:paraId="78508208" w14:textId="77777777" w:rsidR="00EC5C65" w:rsidRPr="00EC5C65" w:rsidRDefault="00EC5C65" w:rsidP="00DB3940">
            <w:pPr>
              <w:rPr>
                <w:sz w:val="22"/>
                <w:szCs w:val="22"/>
              </w:rPr>
            </w:pPr>
          </w:p>
        </w:tc>
      </w:tr>
      <w:tr w:rsidR="00EC5C65" w:rsidRPr="00EC5C65" w14:paraId="3F1CA2A1" w14:textId="77777777" w:rsidTr="00DB3940">
        <w:tc>
          <w:tcPr>
            <w:tcW w:w="5328" w:type="dxa"/>
          </w:tcPr>
          <w:p w14:paraId="6E329167" w14:textId="77777777" w:rsidR="00EC5C65" w:rsidRPr="00EC5C65" w:rsidRDefault="00EC5C65" w:rsidP="00DB3940">
            <w:pPr>
              <w:rPr>
                <w:b/>
                <w:sz w:val="22"/>
                <w:szCs w:val="22"/>
              </w:rPr>
            </w:pPr>
            <w:r w:rsidRPr="00EC5C65">
              <w:rPr>
                <w:b/>
                <w:sz w:val="22"/>
                <w:szCs w:val="22"/>
              </w:rPr>
              <w:t>PhD</w:t>
            </w:r>
          </w:p>
        </w:tc>
        <w:tc>
          <w:tcPr>
            <w:tcW w:w="2016" w:type="dxa"/>
          </w:tcPr>
          <w:p w14:paraId="25011F3F" w14:textId="77777777" w:rsidR="00EC5C65" w:rsidRPr="00EC5C65" w:rsidRDefault="00EC5C65" w:rsidP="00DB3940">
            <w:pPr>
              <w:rPr>
                <w:sz w:val="22"/>
                <w:szCs w:val="22"/>
              </w:rPr>
            </w:pPr>
          </w:p>
        </w:tc>
        <w:tc>
          <w:tcPr>
            <w:tcW w:w="3672" w:type="dxa"/>
          </w:tcPr>
          <w:p w14:paraId="37186D0F" w14:textId="77777777" w:rsidR="00EC5C65" w:rsidRPr="00EC5C65" w:rsidRDefault="00EC5C65" w:rsidP="00DB3940">
            <w:pPr>
              <w:rPr>
                <w:sz w:val="22"/>
                <w:szCs w:val="22"/>
              </w:rPr>
            </w:pPr>
          </w:p>
        </w:tc>
      </w:tr>
      <w:tr w:rsidR="00EC5C65" w:rsidRPr="00EC5C65" w14:paraId="276DCEFF" w14:textId="77777777" w:rsidTr="00DB3940">
        <w:tc>
          <w:tcPr>
            <w:tcW w:w="5328" w:type="dxa"/>
          </w:tcPr>
          <w:p w14:paraId="4897CD95" w14:textId="77777777" w:rsidR="00EC5C65" w:rsidRPr="00EC5C65" w:rsidRDefault="00EC5C65" w:rsidP="00DB3940">
            <w:pPr>
              <w:rPr>
                <w:sz w:val="22"/>
                <w:szCs w:val="22"/>
              </w:rPr>
            </w:pPr>
            <w:r w:rsidRPr="00EC5C65">
              <w:rPr>
                <w:sz w:val="22"/>
                <w:szCs w:val="22"/>
              </w:rPr>
              <w:t xml:space="preserve">      Formed Committee</w:t>
            </w:r>
          </w:p>
        </w:tc>
        <w:tc>
          <w:tcPr>
            <w:tcW w:w="2016" w:type="dxa"/>
          </w:tcPr>
          <w:p w14:paraId="02B6B7D5" w14:textId="77777777" w:rsidR="00EC5C65" w:rsidRPr="00EC5C65" w:rsidRDefault="00EC5C65" w:rsidP="00DB3940">
            <w:pPr>
              <w:rPr>
                <w:sz w:val="22"/>
                <w:szCs w:val="22"/>
              </w:rPr>
            </w:pPr>
          </w:p>
        </w:tc>
        <w:tc>
          <w:tcPr>
            <w:tcW w:w="3672" w:type="dxa"/>
          </w:tcPr>
          <w:p w14:paraId="36B70CAB" w14:textId="77777777" w:rsidR="00EC5C65" w:rsidRPr="00EC5C65" w:rsidRDefault="00EC5C65" w:rsidP="00DB3940">
            <w:pPr>
              <w:rPr>
                <w:sz w:val="22"/>
                <w:szCs w:val="22"/>
              </w:rPr>
            </w:pPr>
          </w:p>
        </w:tc>
      </w:tr>
      <w:tr w:rsidR="00EC5C65" w:rsidRPr="00EC5C65" w14:paraId="57EBE777" w14:textId="77777777" w:rsidTr="00DB3940">
        <w:tc>
          <w:tcPr>
            <w:tcW w:w="5328" w:type="dxa"/>
          </w:tcPr>
          <w:p w14:paraId="3AAAD312" w14:textId="77777777" w:rsidR="00EC5C65" w:rsidRPr="00EC5C65" w:rsidRDefault="00EC5C65" w:rsidP="00DB3940">
            <w:pPr>
              <w:rPr>
                <w:sz w:val="22"/>
                <w:szCs w:val="22"/>
              </w:rPr>
            </w:pPr>
            <w:r w:rsidRPr="00EC5C65">
              <w:rPr>
                <w:sz w:val="22"/>
                <w:szCs w:val="22"/>
              </w:rPr>
              <w:t xml:space="preserve">      Submitted Plan of Work (due 3</w:t>
            </w:r>
            <w:r w:rsidRPr="00EC5C65">
              <w:rPr>
                <w:sz w:val="22"/>
                <w:szCs w:val="22"/>
                <w:vertAlign w:val="superscript"/>
              </w:rPr>
              <w:t>rd</w:t>
            </w:r>
            <w:r w:rsidRPr="00EC5C65">
              <w:rPr>
                <w:sz w:val="22"/>
                <w:szCs w:val="22"/>
              </w:rPr>
              <w:t xml:space="preserve"> semester)</w:t>
            </w:r>
          </w:p>
        </w:tc>
        <w:tc>
          <w:tcPr>
            <w:tcW w:w="2016" w:type="dxa"/>
          </w:tcPr>
          <w:p w14:paraId="4670297D" w14:textId="77777777" w:rsidR="00EC5C65" w:rsidRPr="00EC5C65" w:rsidRDefault="00EC5C65" w:rsidP="00DB3940">
            <w:pPr>
              <w:rPr>
                <w:sz w:val="22"/>
                <w:szCs w:val="22"/>
              </w:rPr>
            </w:pPr>
          </w:p>
        </w:tc>
        <w:tc>
          <w:tcPr>
            <w:tcW w:w="3672" w:type="dxa"/>
          </w:tcPr>
          <w:p w14:paraId="57F472FB" w14:textId="77777777" w:rsidR="00EC5C65" w:rsidRPr="00EC5C65" w:rsidRDefault="00EC5C65" w:rsidP="00DB3940">
            <w:pPr>
              <w:rPr>
                <w:sz w:val="22"/>
                <w:szCs w:val="22"/>
              </w:rPr>
            </w:pPr>
          </w:p>
        </w:tc>
      </w:tr>
      <w:tr w:rsidR="00EC5C65" w:rsidRPr="00EC5C65" w14:paraId="3D38C855" w14:textId="77777777" w:rsidTr="00DB3940">
        <w:tc>
          <w:tcPr>
            <w:tcW w:w="5328" w:type="dxa"/>
          </w:tcPr>
          <w:p w14:paraId="101BA9BC" w14:textId="77777777" w:rsidR="00EC5C65" w:rsidRPr="00EC5C65" w:rsidRDefault="00EC5C65" w:rsidP="00DB3940">
            <w:pPr>
              <w:rPr>
                <w:sz w:val="22"/>
                <w:szCs w:val="22"/>
              </w:rPr>
            </w:pPr>
            <w:r w:rsidRPr="00EC5C65">
              <w:rPr>
                <w:sz w:val="22"/>
                <w:szCs w:val="22"/>
              </w:rPr>
              <w:t xml:space="preserve">      Written Prelim</w:t>
            </w:r>
          </w:p>
        </w:tc>
        <w:tc>
          <w:tcPr>
            <w:tcW w:w="2016" w:type="dxa"/>
          </w:tcPr>
          <w:p w14:paraId="104B3B2F" w14:textId="77777777" w:rsidR="00EC5C65" w:rsidRPr="00EC5C65" w:rsidRDefault="00EC5C65" w:rsidP="00DB3940">
            <w:pPr>
              <w:rPr>
                <w:sz w:val="22"/>
                <w:szCs w:val="22"/>
              </w:rPr>
            </w:pPr>
          </w:p>
        </w:tc>
        <w:tc>
          <w:tcPr>
            <w:tcW w:w="3672" w:type="dxa"/>
          </w:tcPr>
          <w:p w14:paraId="312A4228" w14:textId="77777777" w:rsidR="00EC5C65" w:rsidRPr="00EC5C65" w:rsidRDefault="00EC5C65" w:rsidP="00DB3940">
            <w:pPr>
              <w:rPr>
                <w:sz w:val="22"/>
                <w:szCs w:val="22"/>
              </w:rPr>
            </w:pPr>
          </w:p>
        </w:tc>
      </w:tr>
      <w:tr w:rsidR="00EC5C65" w:rsidRPr="00EC5C65" w14:paraId="638B8BF6" w14:textId="77777777" w:rsidTr="00DB3940">
        <w:tc>
          <w:tcPr>
            <w:tcW w:w="5328" w:type="dxa"/>
          </w:tcPr>
          <w:p w14:paraId="466A2983" w14:textId="77777777" w:rsidR="00EC5C65" w:rsidRPr="00EC5C65" w:rsidRDefault="00EC5C65" w:rsidP="00DB3940">
            <w:pPr>
              <w:rPr>
                <w:sz w:val="22"/>
                <w:szCs w:val="22"/>
              </w:rPr>
            </w:pPr>
            <w:r w:rsidRPr="00EC5C65">
              <w:rPr>
                <w:sz w:val="22"/>
                <w:szCs w:val="22"/>
              </w:rPr>
              <w:t xml:space="preserve">      Oral Prelim </w:t>
            </w:r>
          </w:p>
        </w:tc>
        <w:tc>
          <w:tcPr>
            <w:tcW w:w="2016" w:type="dxa"/>
          </w:tcPr>
          <w:p w14:paraId="71C76F1D" w14:textId="77777777" w:rsidR="00EC5C65" w:rsidRPr="00EC5C65" w:rsidRDefault="00EC5C65" w:rsidP="00DB3940">
            <w:pPr>
              <w:rPr>
                <w:sz w:val="22"/>
                <w:szCs w:val="22"/>
              </w:rPr>
            </w:pPr>
          </w:p>
        </w:tc>
        <w:tc>
          <w:tcPr>
            <w:tcW w:w="3672" w:type="dxa"/>
          </w:tcPr>
          <w:p w14:paraId="0AFE944A" w14:textId="77777777" w:rsidR="00EC5C65" w:rsidRPr="00EC5C65" w:rsidRDefault="00EC5C65" w:rsidP="00DB3940">
            <w:pPr>
              <w:rPr>
                <w:sz w:val="22"/>
                <w:szCs w:val="22"/>
              </w:rPr>
            </w:pPr>
          </w:p>
        </w:tc>
      </w:tr>
      <w:tr w:rsidR="00EC5C65" w:rsidRPr="00EC5C65" w14:paraId="50F27FDF" w14:textId="77777777" w:rsidTr="00DB3940">
        <w:tc>
          <w:tcPr>
            <w:tcW w:w="5328" w:type="dxa"/>
          </w:tcPr>
          <w:p w14:paraId="7B85353B" w14:textId="77777777" w:rsidR="00EC5C65" w:rsidRPr="00EC5C65" w:rsidRDefault="00EC5C65" w:rsidP="00DB3940">
            <w:pPr>
              <w:rPr>
                <w:sz w:val="22"/>
                <w:szCs w:val="22"/>
              </w:rPr>
            </w:pPr>
            <w:r w:rsidRPr="00EC5C65">
              <w:rPr>
                <w:sz w:val="22"/>
                <w:szCs w:val="22"/>
              </w:rPr>
              <w:t xml:space="preserve">      Submitted Dissertation to Chair</w:t>
            </w:r>
          </w:p>
        </w:tc>
        <w:tc>
          <w:tcPr>
            <w:tcW w:w="2016" w:type="dxa"/>
          </w:tcPr>
          <w:p w14:paraId="4058029B" w14:textId="77777777" w:rsidR="00EC5C65" w:rsidRPr="00EC5C65" w:rsidRDefault="00EC5C65" w:rsidP="00DB3940">
            <w:pPr>
              <w:rPr>
                <w:sz w:val="22"/>
                <w:szCs w:val="22"/>
              </w:rPr>
            </w:pPr>
          </w:p>
        </w:tc>
        <w:tc>
          <w:tcPr>
            <w:tcW w:w="3672" w:type="dxa"/>
          </w:tcPr>
          <w:p w14:paraId="0B68DCFD" w14:textId="77777777" w:rsidR="00EC5C65" w:rsidRPr="00EC5C65" w:rsidRDefault="00EC5C65" w:rsidP="00DB3940">
            <w:pPr>
              <w:rPr>
                <w:sz w:val="22"/>
                <w:szCs w:val="22"/>
              </w:rPr>
            </w:pPr>
          </w:p>
        </w:tc>
      </w:tr>
      <w:tr w:rsidR="00EC5C65" w:rsidRPr="00EC5C65" w14:paraId="27B28CAA" w14:textId="77777777" w:rsidTr="00DB3940">
        <w:tc>
          <w:tcPr>
            <w:tcW w:w="5328" w:type="dxa"/>
          </w:tcPr>
          <w:p w14:paraId="02205D11" w14:textId="77777777" w:rsidR="00EC5C65" w:rsidRPr="00EC5C65" w:rsidRDefault="00EC5C65" w:rsidP="00DB3940">
            <w:pPr>
              <w:rPr>
                <w:sz w:val="22"/>
                <w:szCs w:val="22"/>
              </w:rPr>
            </w:pPr>
            <w:r w:rsidRPr="00EC5C65">
              <w:rPr>
                <w:sz w:val="22"/>
                <w:szCs w:val="22"/>
              </w:rPr>
              <w:t xml:space="preserve">      Submitted Dissertation to Committee</w:t>
            </w:r>
          </w:p>
        </w:tc>
        <w:tc>
          <w:tcPr>
            <w:tcW w:w="2016" w:type="dxa"/>
          </w:tcPr>
          <w:p w14:paraId="2E9EFA7E" w14:textId="77777777" w:rsidR="00EC5C65" w:rsidRPr="00EC5C65" w:rsidRDefault="00EC5C65" w:rsidP="00DB3940">
            <w:pPr>
              <w:rPr>
                <w:sz w:val="22"/>
                <w:szCs w:val="22"/>
              </w:rPr>
            </w:pPr>
          </w:p>
        </w:tc>
        <w:tc>
          <w:tcPr>
            <w:tcW w:w="3672" w:type="dxa"/>
          </w:tcPr>
          <w:p w14:paraId="23FC78C9" w14:textId="77777777" w:rsidR="00EC5C65" w:rsidRPr="00EC5C65" w:rsidRDefault="00EC5C65" w:rsidP="00DB3940">
            <w:pPr>
              <w:rPr>
                <w:sz w:val="22"/>
                <w:szCs w:val="22"/>
              </w:rPr>
            </w:pPr>
          </w:p>
        </w:tc>
      </w:tr>
      <w:tr w:rsidR="00EC5C65" w:rsidRPr="00EC5C65" w14:paraId="17B5F9A5" w14:textId="77777777" w:rsidTr="00DB3940">
        <w:tc>
          <w:tcPr>
            <w:tcW w:w="5328" w:type="dxa"/>
          </w:tcPr>
          <w:p w14:paraId="07CB20D7" w14:textId="77777777" w:rsidR="00EC5C65" w:rsidRPr="00EC5C65" w:rsidRDefault="00EC5C65" w:rsidP="00DB3940">
            <w:pPr>
              <w:rPr>
                <w:sz w:val="22"/>
                <w:szCs w:val="22"/>
              </w:rPr>
            </w:pPr>
            <w:r w:rsidRPr="00EC5C65">
              <w:rPr>
                <w:sz w:val="22"/>
                <w:szCs w:val="22"/>
              </w:rPr>
              <w:t xml:space="preserve">      Scheduled Defense</w:t>
            </w:r>
          </w:p>
        </w:tc>
        <w:tc>
          <w:tcPr>
            <w:tcW w:w="2016" w:type="dxa"/>
          </w:tcPr>
          <w:p w14:paraId="16B78BBC" w14:textId="77777777" w:rsidR="00EC5C65" w:rsidRPr="00EC5C65" w:rsidRDefault="00EC5C65" w:rsidP="00DB3940">
            <w:pPr>
              <w:rPr>
                <w:sz w:val="22"/>
                <w:szCs w:val="22"/>
              </w:rPr>
            </w:pPr>
          </w:p>
        </w:tc>
        <w:tc>
          <w:tcPr>
            <w:tcW w:w="3672" w:type="dxa"/>
          </w:tcPr>
          <w:p w14:paraId="1A78648B" w14:textId="77777777" w:rsidR="00EC5C65" w:rsidRPr="00EC5C65" w:rsidRDefault="00EC5C65" w:rsidP="00DB3940">
            <w:pPr>
              <w:rPr>
                <w:sz w:val="22"/>
                <w:szCs w:val="22"/>
              </w:rPr>
            </w:pPr>
          </w:p>
        </w:tc>
      </w:tr>
    </w:tbl>
    <w:p w14:paraId="3B36FDEB" w14:textId="77777777" w:rsidR="00EC5C65" w:rsidRPr="00EC5C65" w:rsidRDefault="00EC5C65" w:rsidP="00EC5C65">
      <w:pPr>
        <w:rPr>
          <w:sz w:val="22"/>
          <w:szCs w:val="22"/>
        </w:rPr>
      </w:pPr>
    </w:p>
    <w:p w14:paraId="47B7E515" w14:textId="77777777" w:rsidR="00EC5C65" w:rsidRPr="00EC5C65" w:rsidRDefault="00EC5C65" w:rsidP="00EC5C65">
      <w:pPr>
        <w:rPr>
          <w:sz w:val="22"/>
          <w:szCs w:val="22"/>
        </w:rPr>
      </w:pPr>
      <w:r w:rsidRPr="00EC5C65">
        <w:rPr>
          <w:b/>
          <w:sz w:val="22"/>
          <w:szCs w:val="22"/>
          <w:u w:val="single"/>
        </w:rPr>
        <w:t>PUBLICATIONS, CONFERENCES, and GRANTS/FELLOWSHIPS</w:t>
      </w:r>
      <w:r w:rsidRPr="00EC5C65">
        <w:rPr>
          <w:b/>
          <w:sz w:val="22"/>
          <w:szCs w:val="22"/>
        </w:rPr>
        <w:t xml:space="preserve"> (required)</w:t>
      </w:r>
    </w:p>
    <w:p w14:paraId="74DC1FC2" w14:textId="77777777" w:rsidR="00EC5C65" w:rsidRPr="00EC5C65" w:rsidRDefault="00EC5C65" w:rsidP="00EC5C65">
      <w:pPr>
        <w:rPr>
          <w:sz w:val="22"/>
          <w:szCs w:val="22"/>
        </w:rPr>
      </w:pPr>
    </w:p>
    <w:p w14:paraId="3BBB3A1B" w14:textId="77777777" w:rsidR="00EC5C65" w:rsidRPr="00EC5C65" w:rsidRDefault="00EC5C65" w:rsidP="00EC5C65">
      <w:pPr>
        <w:rPr>
          <w:sz w:val="22"/>
          <w:szCs w:val="22"/>
        </w:rPr>
      </w:pPr>
      <w:r w:rsidRPr="00EC5C65">
        <w:rPr>
          <w:sz w:val="22"/>
          <w:szCs w:val="22"/>
        </w:rPr>
        <w:t xml:space="preserve">1. List all publications (journal articles, book chapters, etc.) that you have written since your last report and status (published, submitted, draft). Include full citations and DOI for published papers this </w:t>
      </w:r>
      <w:hyperlink r:id="rId19" w:history="1">
        <w:r w:rsidRPr="00EC5C65">
          <w:rPr>
            <w:rStyle w:val="Hyperlink"/>
            <w:sz w:val="22"/>
            <w:szCs w:val="22"/>
          </w:rPr>
          <w:t>google sheet</w:t>
        </w:r>
      </w:hyperlink>
      <w:r w:rsidRPr="00EC5C65">
        <w:rPr>
          <w:sz w:val="22"/>
          <w:szCs w:val="22"/>
        </w:rPr>
        <w:t xml:space="preserve">:  </w:t>
      </w:r>
    </w:p>
    <w:p w14:paraId="18B0F58D" w14:textId="77777777" w:rsidR="00EC5C65" w:rsidRPr="00EC5C65" w:rsidRDefault="00EC5C65" w:rsidP="00EC5C65">
      <w:pPr>
        <w:rPr>
          <w:sz w:val="22"/>
          <w:szCs w:val="22"/>
        </w:rPr>
      </w:pPr>
    </w:p>
    <w:p w14:paraId="57C8F099" w14:textId="77777777" w:rsidR="00EC5C65" w:rsidRPr="00EC5C65" w:rsidRDefault="00EC5C65" w:rsidP="00EC5C65">
      <w:pPr>
        <w:ind w:left="360"/>
        <w:rPr>
          <w:sz w:val="22"/>
          <w:szCs w:val="22"/>
        </w:rPr>
      </w:pPr>
      <w:r w:rsidRPr="00EC5C65">
        <w:rPr>
          <w:i/>
          <w:sz w:val="22"/>
          <w:szCs w:val="22"/>
        </w:rPr>
        <w:t>New</w:t>
      </w:r>
    </w:p>
    <w:p w14:paraId="52C2F745" w14:textId="77777777" w:rsidR="00EC5C65" w:rsidRPr="00EC5C65" w:rsidRDefault="00EC5C65" w:rsidP="00EC5C65">
      <w:pPr>
        <w:ind w:left="360"/>
        <w:rPr>
          <w:sz w:val="22"/>
          <w:szCs w:val="22"/>
        </w:rPr>
      </w:pPr>
    </w:p>
    <w:p w14:paraId="1C94FC2B" w14:textId="77777777" w:rsidR="00EC5C65" w:rsidRPr="00EC5C65" w:rsidRDefault="00EC5C65" w:rsidP="00EC5C65">
      <w:pPr>
        <w:ind w:left="360"/>
        <w:rPr>
          <w:i/>
          <w:sz w:val="22"/>
          <w:szCs w:val="22"/>
        </w:rPr>
      </w:pPr>
      <w:r w:rsidRPr="00EC5C65">
        <w:rPr>
          <w:i/>
          <w:sz w:val="22"/>
          <w:szCs w:val="22"/>
        </w:rPr>
        <w:t>From prior report</w:t>
      </w:r>
    </w:p>
    <w:p w14:paraId="594B1321" w14:textId="77777777" w:rsidR="00EC5C65" w:rsidRPr="00EC5C65" w:rsidRDefault="00EC5C65" w:rsidP="00EC5C65">
      <w:pPr>
        <w:rPr>
          <w:sz w:val="22"/>
          <w:szCs w:val="22"/>
        </w:rPr>
      </w:pPr>
      <w:r w:rsidRPr="00EC5C65">
        <w:rPr>
          <w:sz w:val="22"/>
          <w:szCs w:val="22"/>
        </w:rPr>
        <w:t xml:space="preserve">2. List all conferences attended and presentations given (name of conference, location, date, title, co-authors, talk or poster) since your last report here and in this </w:t>
      </w:r>
      <w:hyperlink r:id="rId20" w:history="1">
        <w:r w:rsidRPr="00EC5C65">
          <w:rPr>
            <w:rStyle w:val="Hyperlink"/>
            <w:sz w:val="22"/>
            <w:szCs w:val="22"/>
          </w:rPr>
          <w:t>google sheet</w:t>
        </w:r>
      </w:hyperlink>
      <w:r w:rsidRPr="00EC5C65">
        <w:rPr>
          <w:sz w:val="22"/>
          <w:szCs w:val="22"/>
        </w:rPr>
        <w:t>:</w:t>
      </w:r>
    </w:p>
    <w:p w14:paraId="3029CE2D" w14:textId="77777777" w:rsidR="00EC5C65" w:rsidRPr="00EC5C65" w:rsidRDefault="00EC5C65" w:rsidP="00EC5C65">
      <w:pPr>
        <w:rPr>
          <w:sz w:val="22"/>
          <w:szCs w:val="22"/>
        </w:rPr>
      </w:pPr>
    </w:p>
    <w:p w14:paraId="4ED7717C" w14:textId="77777777" w:rsidR="00EC5C65" w:rsidRPr="00EC5C65" w:rsidRDefault="00EC5C65" w:rsidP="00EC5C65">
      <w:pPr>
        <w:ind w:left="360"/>
        <w:rPr>
          <w:sz w:val="22"/>
          <w:szCs w:val="22"/>
        </w:rPr>
      </w:pPr>
      <w:r w:rsidRPr="00EC5C65">
        <w:rPr>
          <w:i/>
          <w:sz w:val="22"/>
          <w:szCs w:val="22"/>
        </w:rPr>
        <w:t>New</w:t>
      </w:r>
    </w:p>
    <w:p w14:paraId="3A29736B" w14:textId="77777777" w:rsidR="00EC5C65" w:rsidRPr="00EC5C65" w:rsidRDefault="00EC5C65" w:rsidP="00EC5C65">
      <w:pPr>
        <w:ind w:left="360"/>
        <w:rPr>
          <w:sz w:val="22"/>
          <w:szCs w:val="22"/>
        </w:rPr>
      </w:pPr>
    </w:p>
    <w:p w14:paraId="633DB3C0" w14:textId="77777777" w:rsidR="00EC5C65" w:rsidRPr="00EC5C65" w:rsidRDefault="00EC5C65" w:rsidP="00EC5C65">
      <w:pPr>
        <w:ind w:left="360"/>
        <w:rPr>
          <w:i/>
          <w:sz w:val="22"/>
          <w:szCs w:val="22"/>
        </w:rPr>
      </w:pPr>
      <w:r w:rsidRPr="00EC5C65">
        <w:rPr>
          <w:i/>
          <w:sz w:val="22"/>
          <w:szCs w:val="22"/>
        </w:rPr>
        <w:lastRenderedPageBreak/>
        <w:t>From prior report</w:t>
      </w:r>
    </w:p>
    <w:p w14:paraId="5125AB75" w14:textId="77777777" w:rsidR="00EC5C65" w:rsidRPr="00EC5C65" w:rsidRDefault="00EC5C65" w:rsidP="00EC5C65">
      <w:pPr>
        <w:rPr>
          <w:sz w:val="22"/>
          <w:szCs w:val="22"/>
        </w:rPr>
      </w:pPr>
    </w:p>
    <w:p w14:paraId="2D2F981F" w14:textId="77777777" w:rsidR="00EC5C65" w:rsidRPr="00EC5C65" w:rsidRDefault="00EC5C65" w:rsidP="00EC5C65">
      <w:pPr>
        <w:rPr>
          <w:sz w:val="22"/>
          <w:szCs w:val="22"/>
        </w:rPr>
      </w:pPr>
    </w:p>
    <w:p w14:paraId="15EBB754" w14:textId="77777777" w:rsidR="00EC5C65" w:rsidRPr="00EC5C65" w:rsidRDefault="00EC5C65" w:rsidP="00EC5C65">
      <w:pPr>
        <w:rPr>
          <w:sz w:val="22"/>
          <w:szCs w:val="22"/>
        </w:rPr>
      </w:pPr>
      <w:r w:rsidRPr="00EC5C65">
        <w:rPr>
          <w:sz w:val="22"/>
          <w:szCs w:val="22"/>
        </w:rPr>
        <w:t>3. List grants/fellowships/awards received (please include the name of the grant/fellowship, date of award, and amount) or industry internships performed.</w:t>
      </w:r>
    </w:p>
    <w:p w14:paraId="0EE4D1BC" w14:textId="77777777" w:rsidR="00EC5C65" w:rsidRPr="00EC5C65" w:rsidRDefault="00EC5C65" w:rsidP="00EC5C65">
      <w:pPr>
        <w:rPr>
          <w:sz w:val="22"/>
          <w:szCs w:val="22"/>
        </w:rPr>
      </w:pPr>
    </w:p>
    <w:p w14:paraId="7B4EBFF5" w14:textId="77777777" w:rsidR="00EC5C65" w:rsidRPr="00EC5C65" w:rsidRDefault="00EC5C65" w:rsidP="00EC5C65">
      <w:pPr>
        <w:ind w:left="360"/>
        <w:rPr>
          <w:sz w:val="22"/>
          <w:szCs w:val="22"/>
        </w:rPr>
      </w:pPr>
      <w:r w:rsidRPr="00EC5C65">
        <w:rPr>
          <w:i/>
          <w:sz w:val="22"/>
          <w:szCs w:val="22"/>
        </w:rPr>
        <w:t>New</w:t>
      </w:r>
    </w:p>
    <w:p w14:paraId="17270FB8" w14:textId="77777777" w:rsidR="00EC5C65" w:rsidRPr="00EC5C65" w:rsidRDefault="00EC5C65" w:rsidP="00EC5C65">
      <w:pPr>
        <w:ind w:left="360"/>
        <w:rPr>
          <w:sz w:val="22"/>
          <w:szCs w:val="22"/>
        </w:rPr>
      </w:pPr>
    </w:p>
    <w:p w14:paraId="5092C71B" w14:textId="77777777" w:rsidR="00EC5C65" w:rsidRPr="00EC5C65" w:rsidRDefault="00EC5C65" w:rsidP="00EC5C65">
      <w:pPr>
        <w:ind w:left="360"/>
        <w:rPr>
          <w:i/>
          <w:sz w:val="22"/>
          <w:szCs w:val="22"/>
        </w:rPr>
      </w:pPr>
      <w:r w:rsidRPr="00EC5C65">
        <w:rPr>
          <w:i/>
          <w:sz w:val="22"/>
          <w:szCs w:val="22"/>
        </w:rPr>
        <w:t>From prior report</w:t>
      </w:r>
    </w:p>
    <w:p w14:paraId="29ED38AB" w14:textId="77777777" w:rsidR="00EC5C65" w:rsidRPr="00EC5C65" w:rsidRDefault="00EC5C65" w:rsidP="00EC5C65">
      <w:pPr>
        <w:rPr>
          <w:sz w:val="22"/>
          <w:szCs w:val="22"/>
        </w:rPr>
      </w:pPr>
    </w:p>
    <w:p w14:paraId="0CA3B424" w14:textId="77777777" w:rsidR="00EC5C65" w:rsidRPr="00EC5C65" w:rsidRDefault="00EC5C65" w:rsidP="00EC5C65">
      <w:pPr>
        <w:rPr>
          <w:sz w:val="22"/>
          <w:szCs w:val="22"/>
        </w:rPr>
      </w:pPr>
    </w:p>
    <w:p w14:paraId="7F428F82" w14:textId="77777777" w:rsidR="00EC5C65" w:rsidRPr="00EC5C65" w:rsidRDefault="00EC5C65" w:rsidP="00EC5C65">
      <w:pPr>
        <w:rPr>
          <w:sz w:val="22"/>
          <w:szCs w:val="22"/>
        </w:rPr>
      </w:pPr>
    </w:p>
    <w:p w14:paraId="3788648A" w14:textId="77777777" w:rsidR="00EC5C65" w:rsidRPr="00EC5C65" w:rsidRDefault="00EC5C65" w:rsidP="00EC5C65">
      <w:pPr>
        <w:rPr>
          <w:b/>
          <w:sz w:val="22"/>
          <w:szCs w:val="22"/>
        </w:rPr>
      </w:pPr>
      <w:r w:rsidRPr="00EC5C65">
        <w:rPr>
          <w:b/>
          <w:sz w:val="22"/>
          <w:szCs w:val="22"/>
          <w:u w:val="single"/>
        </w:rPr>
        <w:t>COURSEWORK and TEACHING</w:t>
      </w:r>
      <w:r w:rsidRPr="00EC5C65">
        <w:rPr>
          <w:b/>
          <w:sz w:val="22"/>
          <w:szCs w:val="22"/>
        </w:rPr>
        <w:t xml:space="preserve"> (required)</w:t>
      </w:r>
    </w:p>
    <w:p w14:paraId="0685D4C8" w14:textId="77777777" w:rsidR="00EC5C65" w:rsidRPr="00EC5C65" w:rsidRDefault="00EC5C65" w:rsidP="00EC5C65">
      <w:pPr>
        <w:rPr>
          <w:sz w:val="22"/>
          <w:szCs w:val="22"/>
        </w:rPr>
      </w:pPr>
    </w:p>
    <w:p w14:paraId="5740BD8B" w14:textId="77777777" w:rsidR="00EC5C65" w:rsidRPr="00EC5C65" w:rsidRDefault="00EC5C65" w:rsidP="00EC5C65">
      <w:pPr>
        <w:rPr>
          <w:sz w:val="22"/>
          <w:szCs w:val="22"/>
        </w:rPr>
      </w:pPr>
      <w:r w:rsidRPr="00EC5C65">
        <w:rPr>
          <w:sz w:val="22"/>
          <w:szCs w:val="22"/>
        </w:rPr>
        <w:t>1. List classes taken during the 2018 calendar year (include course name/number and credit hours).</w:t>
      </w:r>
    </w:p>
    <w:p w14:paraId="69B462DF" w14:textId="77777777" w:rsidR="00EC5C65" w:rsidRPr="00EC5C65" w:rsidRDefault="00EC5C65" w:rsidP="00EC5C65">
      <w:pPr>
        <w:rPr>
          <w:sz w:val="22"/>
          <w:szCs w:val="22"/>
        </w:rPr>
      </w:pPr>
    </w:p>
    <w:p w14:paraId="4841FBFF" w14:textId="77777777" w:rsidR="00EC5C65" w:rsidRPr="00EC5C65" w:rsidRDefault="00EC5C65" w:rsidP="00EC5C65">
      <w:pPr>
        <w:rPr>
          <w:sz w:val="22"/>
          <w:szCs w:val="22"/>
        </w:rPr>
      </w:pPr>
    </w:p>
    <w:p w14:paraId="266D5090" w14:textId="77777777" w:rsidR="00EC5C65" w:rsidRPr="00EC5C65" w:rsidRDefault="00EC5C65" w:rsidP="00EC5C65">
      <w:pPr>
        <w:rPr>
          <w:sz w:val="22"/>
          <w:szCs w:val="22"/>
        </w:rPr>
      </w:pPr>
    </w:p>
    <w:p w14:paraId="4AB85F81" w14:textId="77777777" w:rsidR="00EC5C65" w:rsidRPr="00EC5C65" w:rsidRDefault="00EC5C65" w:rsidP="00EC5C65">
      <w:pPr>
        <w:rPr>
          <w:sz w:val="22"/>
          <w:szCs w:val="22"/>
        </w:rPr>
      </w:pPr>
    </w:p>
    <w:p w14:paraId="1E34C4BD" w14:textId="77777777" w:rsidR="00EC5C65" w:rsidRPr="00EC5C65" w:rsidRDefault="00EC5C65" w:rsidP="00EC5C65">
      <w:pPr>
        <w:rPr>
          <w:sz w:val="22"/>
          <w:szCs w:val="22"/>
        </w:rPr>
      </w:pPr>
    </w:p>
    <w:p w14:paraId="696C3736" w14:textId="77777777" w:rsidR="00EC5C65" w:rsidRPr="00EC5C65" w:rsidRDefault="00EC5C65" w:rsidP="00EC5C65">
      <w:pPr>
        <w:rPr>
          <w:sz w:val="22"/>
          <w:szCs w:val="22"/>
        </w:rPr>
      </w:pPr>
      <w:r w:rsidRPr="00EC5C65">
        <w:rPr>
          <w:sz w:val="22"/>
          <w:szCs w:val="22"/>
        </w:rPr>
        <w:t>2. Are there any classes you want to take but NCSU doesn’t offer them?  What are they?</w:t>
      </w:r>
    </w:p>
    <w:p w14:paraId="778F076D" w14:textId="77777777" w:rsidR="00EC5C65" w:rsidRPr="00EC5C65" w:rsidRDefault="00EC5C65" w:rsidP="00EC5C65">
      <w:pPr>
        <w:rPr>
          <w:sz w:val="22"/>
          <w:szCs w:val="22"/>
        </w:rPr>
      </w:pPr>
    </w:p>
    <w:p w14:paraId="451CE79E" w14:textId="77777777" w:rsidR="00EC5C65" w:rsidRPr="00EC5C65" w:rsidRDefault="00EC5C65" w:rsidP="00EC5C65">
      <w:pPr>
        <w:rPr>
          <w:sz w:val="22"/>
          <w:szCs w:val="22"/>
        </w:rPr>
      </w:pPr>
    </w:p>
    <w:p w14:paraId="00EE7E88" w14:textId="77777777" w:rsidR="00EC5C65" w:rsidRPr="00EC5C65" w:rsidRDefault="00EC5C65" w:rsidP="00EC5C65">
      <w:pPr>
        <w:rPr>
          <w:sz w:val="22"/>
          <w:szCs w:val="22"/>
        </w:rPr>
      </w:pPr>
    </w:p>
    <w:p w14:paraId="5878CA9F" w14:textId="77777777" w:rsidR="00EC5C65" w:rsidRPr="00EC5C65" w:rsidRDefault="00EC5C65" w:rsidP="00EC5C65">
      <w:pPr>
        <w:rPr>
          <w:sz w:val="22"/>
          <w:szCs w:val="22"/>
        </w:rPr>
      </w:pPr>
    </w:p>
    <w:p w14:paraId="2D021DD7" w14:textId="77777777" w:rsidR="00EC5C65" w:rsidRPr="00EC5C65" w:rsidRDefault="00EC5C65" w:rsidP="00EC5C65">
      <w:pPr>
        <w:rPr>
          <w:sz w:val="22"/>
          <w:szCs w:val="22"/>
        </w:rPr>
      </w:pPr>
    </w:p>
    <w:p w14:paraId="453F8B82" w14:textId="77777777" w:rsidR="00EC5C65" w:rsidRPr="00EC5C65" w:rsidRDefault="00EC5C65" w:rsidP="00EC5C65">
      <w:pPr>
        <w:rPr>
          <w:sz w:val="22"/>
          <w:szCs w:val="22"/>
        </w:rPr>
      </w:pPr>
      <w:r w:rsidRPr="00EC5C65">
        <w:rPr>
          <w:sz w:val="22"/>
          <w:szCs w:val="22"/>
        </w:rPr>
        <w:t>3.</w:t>
      </w:r>
      <w:r w:rsidRPr="00EC5C65">
        <w:rPr>
          <w:b/>
          <w:sz w:val="22"/>
          <w:szCs w:val="22"/>
        </w:rPr>
        <w:t xml:space="preserve"> </w:t>
      </w:r>
      <w:r w:rsidRPr="00EC5C65">
        <w:rPr>
          <w:sz w:val="22"/>
          <w:szCs w:val="22"/>
        </w:rPr>
        <w:t xml:space="preserve">List the courses you </w:t>
      </w:r>
      <w:proofErr w:type="spellStart"/>
      <w:r w:rsidRPr="00EC5C65">
        <w:rPr>
          <w:sz w:val="22"/>
          <w:szCs w:val="22"/>
        </w:rPr>
        <w:t>TA’ed</w:t>
      </w:r>
      <w:proofErr w:type="spellEnd"/>
      <w:r w:rsidRPr="00EC5C65">
        <w:rPr>
          <w:sz w:val="22"/>
          <w:szCs w:val="22"/>
        </w:rPr>
        <w:t xml:space="preserve"> (please include the term, and if you wish, a description of any contributions to the course outside of the “typical” TA responsibilities, such as guest lectures, updates to lab materials, etc.)</w:t>
      </w:r>
    </w:p>
    <w:p w14:paraId="31D7E23A" w14:textId="77777777" w:rsidR="00EC5C65" w:rsidRPr="00EC5C65" w:rsidRDefault="00EC5C65" w:rsidP="00EC5C65">
      <w:pPr>
        <w:rPr>
          <w:sz w:val="22"/>
          <w:szCs w:val="22"/>
        </w:rPr>
      </w:pPr>
    </w:p>
    <w:p w14:paraId="2F3A4851" w14:textId="77777777" w:rsidR="00EC5C65" w:rsidRPr="00EC5C65" w:rsidRDefault="00EC5C65" w:rsidP="00EC5C65">
      <w:pPr>
        <w:rPr>
          <w:sz w:val="22"/>
          <w:szCs w:val="22"/>
        </w:rPr>
      </w:pPr>
      <w:r w:rsidRPr="00EC5C65">
        <w:rPr>
          <w:sz w:val="22"/>
          <w:szCs w:val="22"/>
        </w:rPr>
        <w:t xml:space="preserve"> </w:t>
      </w:r>
    </w:p>
    <w:p w14:paraId="69F52A0F" w14:textId="77777777" w:rsidR="00EC5C65" w:rsidRPr="00EC5C65" w:rsidRDefault="00EC5C65" w:rsidP="00EC5C65">
      <w:pPr>
        <w:rPr>
          <w:sz w:val="22"/>
          <w:szCs w:val="22"/>
        </w:rPr>
      </w:pPr>
    </w:p>
    <w:p w14:paraId="7D5B6B18" w14:textId="77777777" w:rsidR="00EC5C65" w:rsidRPr="00EC5C65" w:rsidRDefault="00EC5C65" w:rsidP="00EC5C65">
      <w:pPr>
        <w:rPr>
          <w:sz w:val="22"/>
          <w:szCs w:val="22"/>
        </w:rPr>
      </w:pPr>
      <w:r w:rsidRPr="00EC5C65">
        <w:rPr>
          <w:b/>
          <w:sz w:val="22"/>
          <w:szCs w:val="22"/>
          <w:u w:val="single"/>
        </w:rPr>
        <w:t>SERVICE and OUTREACH</w:t>
      </w:r>
      <w:r w:rsidRPr="00EC5C65">
        <w:rPr>
          <w:b/>
          <w:sz w:val="22"/>
          <w:szCs w:val="22"/>
        </w:rPr>
        <w:t xml:space="preserve"> (required)</w:t>
      </w:r>
    </w:p>
    <w:p w14:paraId="37287C45" w14:textId="77777777" w:rsidR="00EC5C65" w:rsidRPr="00EC5C65" w:rsidRDefault="00EC5C65" w:rsidP="00EC5C65">
      <w:pPr>
        <w:rPr>
          <w:b/>
          <w:sz w:val="22"/>
          <w:szCs w:val="22"/>
          <w:u w:val="single"/>
        </w:rPr>
      </w:pPr>
    </w:p>
    <w:p w14:paraId="273422FB" w14:textId="77777777" w:rsidR="00EC5C65" w:rsidRPr="00EC5C65" w:rsidRDefault="00EC5C65" w:rsidP="00EC5C65">
      <w:pPr>
        <w:rPr>
          <w:sz w:val="22"/>
          <w:szCs w:val="22"/>
        </w:rPr>
      </w:pPr>
      <w:r w:rsidRPr="00EC5C65">
        <w:rPr>
          <w:sz w:val="22"/>
          <w:szCs w:val="22"/>
        </w:rPr>
        <w:t>1. Professional service: list leadership activities, membership in professional organizations, offices held (president, treasurer, etc.), committee memberships, reviews of papers or proposals, etc.</w:t>
      </w:r>
    </w:p>
    <w:p w14:paraId="162ECEB4" w14:textId="77777777" w:rsidR="00EC5C65" w:rsidRPr="00EC5C65" w:rsidRDefault="00EC5C65" w:rsidP="00EC5C65">
      <w:pPr>
        <w:rPr>
          <w:sz w:val="22"/>
          <w:szCs w:val="22"/>
        </w:rPr>
      </w:pPr>
    </w:p>
    <w:p w14:paraId="1CBC88DD" w14:textId="77777777" w:rsidR="00EC5C65" w:rsidRPr="00EC5C65" w:rsidRDefault="00EC5C65" w:rsidP="00EC5C65">
      <w:pPr>
        <w:ind w:left="360"/>
        <w:rPr>
          <w:sz w:val="22"/>
          <w:szCs w:val="22"/>
        </w:rPr>
      </w:pPr>
      <w:r w:rsidRPr="00EC5C65">
        <w:rPr>
          <w:i/>
          <w:sz w:val="22"/>
          <w:szCs w:val="22"/>
        </w:rPr>
        <w:t>New</w:t>
      </w:r>
    </w:p>
    <w:p w14:paraId="07DB45FA" w14:textId="77777777" w:rsidR="00EC5C65" w:rsidRPr="00EC5C65" w:rsidRDefault="00EC5C65" w:rsidP="00EC5C65">
      <w:pPr>
        <w:ind w:left="360"/>
        <w:rPr>
          <w:sz w:val="22"/>
          <w:szCs w:val="22"/>
        </w:rPr>
      </w:pPr>
    </w:p>
    <w:p w14:paraId="02184A70" w14:textId="77777777" w:rsidR="00EC5C65" w:rsidRPr="00EC5C65" w:rsidRDefault="00EC5C65" w:rsidP="00EC5C65">
      <w:pPr>
        <w:ind w:left="360"/>
        <w:rPr>
          <w:i/>
          <w:sz w:val="22"/>
          <w:szCs w:val="22"/>
        </w:rPr>
      </w:pPr>
      <w:r w:rsidRPr="00EC5C65">
        <w:rPr>
          <w:i/>
          <w:sz w:val="22"/>
          <w:szCs w:val="22"/>
        </w:rPr>
        <w:t>From prior report</w:t>
      </w:r>
    </w:p>
    <w:p w14:paraId="78EC4A27" w14:textId="77777777" w:rsidR="00EC5C65" w:rsidRPr="00EC5C65" w:rsidRDefault="00EC5C65" w:rsidP="00EC5C65">
      <w:pPr>
        <w:rPr>
          <w:sz w:val="22"/>
          <w:szCs w:val="22"/>
        </w:rPr>
      </w:pPr>
    </w:p>
    <w:p w14:paraId="1BE5C577" w14:textId="77777777" w:rsidR="00EC5C65" w:rsidRPr="00EC5C65" w:rsidRDefault="00EC5C65" w:rsidP="00EC5C65">
      <w:pPr>
        <w:rPr>
          <w:sz w:val="22"/>
          <w:szCs w:val="22"/>
        </w:rPr>
      </w:pPr>
    </w:p>
    <w:p w14:paraId="58D5240C" w14:textId="77777777" w:rsidR="00EC5C65" w:rsidRPr="00EC5C65" w:rsidRDefault="00EC5C65" w:rsidP="00EC5C65">
      <w:pPr>
        <w:rPr>
          <w:sz w:val="22"/>
          <w:szCs w:val="22"/>
        </w:rPr>
      </w:pPr>
      <w:r w:rsidRPr="00EC5C65">
        <w:rPr>
          <w:sz w:val="22"/>
          <w:szCs w:val="22"/>
        </w:rPr>
        <w:t>2. List all outreach activities and extension activities or reports (include description, date, and number of people attending).</w:t>
      </w:r>
    </w:p>
    <w:p w14:paraId="03D4B495" w14:textId="77777777" w:rsidR="00EC5C65" w:rsidRPr="00EC5C65" w:rsidRDefault="00EC5C65" w:rsidP="00EC5C65">
      <w:pPr>
        <w:rPr>
          <w:sz w:val="22"/>
          <w:szCs w:val="22"/>
        </w:rPr>
      </w:pPr>
    </w:p>
    <w:p w14:paraId="122071E7" w14:textId="77777777" w:rsidR="00EC5C65" w:rsidRPr="00EC5C65" w:rsidRDefault="00EC5C65" w:rsidP="00EC5C65">
      <w:pPr>
        <w:ind w:left="360"/>
        <w:rPr>
          <w:sz w:val="22"/>
          <w:szCs w:val="22"/>
        </w:rPr>
      </w:pPr>
      <w:r w:rsidRPr="00EC5C65">
        <w:rPr>
          <w:i/>
          <w:sz w:val="22"/>
          <w:szCs w:val="22"/>
        </w:rPr>
        <w:t>New</w:t>
      </w:r>
    </w:p>
    <w:p w14:paraId="01BE601F" w14:textId="77777777" w:rsidR="00EC5C65" w:rsidRPr="00EC5C65" w:rsidRDefault="00EC5C65" w:rsidP="00EC5C65">
      <w:pPr>
        <w:ind w:left="360"/>
        <w:rPr>
          <w:sz w:val="22"/>
          <w:szCs w:val="22"/>
        </w:rPr>
      </w:pPr>
    </w:p>
    <w:p w14:paraId="7F7A3763" w14:textId="77777777" w:rsidR="00EC5C65" w:rsidRPr="00EC5C65" w:rsidRDefault="00EC5C65" w:rsidP="00EC5C65">
      <w:pPr>
        <w:ind w:left="360"/>
        <w:rPr>
          <w:i/>
          <w:sz w:val="22"/>
          <w:szCs w:val="22"/>
        </w:rPr>
      </w:pPr>
      <w:r w:rsidRPr="00EC5C65">
        <w:rPr>
          <w:i/>
          <w:sz w:val="22"/>
          <w:szCs w:val="22"/>
        </w:rPr>
        <w:t>From prior report</w:t>
      </w:r>
    </w:p>
    <w:p w14:paraId="37C2B3CF" w14:textId="40AA0A81" w:rsidR="00EC5C65" w:rsidRPr="007E2A54" w:rsidRDefault="00EC5C65" w:rsidP="00EC5C65">
      <w:pPr>
        <w:rPr>
          <w:b/>
        </w:rPr>
      </w:pPr>
      <w:r w:rsidRPr="00EC3B84">
        <w:rPr>
          <w:b/>
          <w:u w:val="single"/>
        </w:rPr>
        <w:lastRenderedPageBreak/>
        <w:t>RESEARCH ACTIVITIES</w:t>
      </w:r>
      <w:r>
        <w:t xml:space="preserve"> </w:t>
      </w:r>
      <w:r>
        <w:rPr>
          <w:b/>
        </w:rPr>
        <w:t>(optional)</w:t>
      </w:r>
    </w:p>
    <w:p w14:paraId="4378EDD5" w14:textId="77777777" w:rsidR="00EC5C65" w:rsidRDefault="00EC5C65" w:rsidP="00EC5C65"/>
    <w:p w14:paraId="1148D1DC" w14:textId="77777777" w:rsidR="00EC5C65" w:rsidRDefault="00EC5C65" w:rsidP="00EC5C65">
      <w:r>
        <w:t xml:space="preserve">1a. </w:t>
      </w:r>
      <w:r w:rsidRPr="0082711C">
        <w:rPr>
          <w:u w:val="single"/>
        </w:rPr>
        <w:t>Student input</w:t>
      </w:r>
      <w:r>
        <w:t xml:space="preserve">:  What research progress did you make towards your degree in the past year? Compare to your previous goals if you completed this part of the progress report last year. For goals you did not obtain, identify specific reasons why, where possible.     </w:t>
      </w:r>
    </w:p>
    <w:p w14:paraId="31A7915B" w14:textId="77777777" w:rsidR="00EC5C65" w:rsidRDefault="00EC5C65" w:rsidP="00EC5C65"/>
    <w:p w14:paraId="04801EE3" w14:textId="77777777" w:rsidR="00EC5C65" w:rsidRDefault="00EC5C65" w:rsidP="00EC5C65"/>
    <w:p w14:paraId="422DA13D" w14:textId="77777777" w:rsidR="00EC5C65" w:rsidRDefault="00EC5C65" w:rsidP="00EC5C65"/>
    <w:p w14:paraId="6B8F7288" w14:textId="77777777" w:rsidR="00EC5C65" w:rsidRDefault="00EC5C65" w:rsidP="00EC5C65"/>
    <w:p w14:paraId="7929AF48" w14:textId="77777777" w:rsidR="00EC5C65" w:rsidRDefault="00EC5C65" w:rsidP="00EC5C65"/>
    <w:p w14:paraId="4F36624E" w14:textId="77777777" w:rsidR="00EC5C65" w:rsidRDefault="00EC5C65" w:rsidP="00EC5C65"/>
    <w:p w14:paraId="74661BA1" w14:textId="77777777" w:rsidR="00EC5C65" w:rsidRDefault="00EC5C65" w:rsidP="00EC5C65"/>
    <w:p w14:paraId="0C3EF2C4" w14:textId="77777777" w:rsidR="00EC5C65" w:rsidRDefault="00EC5C65" w:rsidP="00EC5C65">
      <w:r>
        <w:t xml:space="preserve">1b. </w:t>
      </w:r>
      <w:r w:rsidRPr="008D45AA">
        <w:rPr>
          <w:u w:val="single"/>
        </w:rPr>
        <w:t>Faculty input</w:t>
      </w:r>
      <w:r>
        <w:t>:  Please comment on the student’s progress during the past year as described above. It will be most helpful for students if faculty comment on concrete behaviors, situations, or activities that may have hindered student progress.</w:t>
      </w:r>
    </w:p>
    <w:p w14:paraId="65F405AB" w14:textId="77777777" w:rsidR="00EC5C65" w:rsidRDefault="00EC5C65" w:rsidP="00EC5C65"/>
    <w:p w14:paraId="5D8A615D" w14:textId="77777777" w:rsidR="00EC5C65" w:rsidRDefault="00EC5C65" w:rsidP="00EC5C65"/>
    <w:p w14:paraId="20C60A5F" w14:textId="77777777" w:rsidR="00EC5C65" w:rsidRDefault="00EC5C65" w:rsidP="00EC5C65"/>
    <w:p w14:paraId="6888B354" w14:textId="77777777" w:rsidR="00EC5C65" w:rsidRDefault="00EC5C65" w:rsidP="00EC5C65"/>
    <w:p w14:paraId="5F548F08" w14:textId="77777777" w:rsidR="00EC5C65" w:rsidRDefault="00EC5C65" w:rsidP="00EC5C65"/>
    <w:p w14:paraId="4A0006DD" w14:textId="77777777" w:rsidR="00EC5C65" w:rsidRDefault="00EC5C65" w:rsidP="00EC5C65"/>
    <w:p w14:paraId="7E1427C5" w14:textId="77777777" w:rsidR="00EC5C65" w:rsidRDefault="00EC5C65" w:rsidP="00EC5C65"/>
    <w:p w14:paraId="6646A873" w14:textId="77777777" w:rsidR="00EC5C65" w:rsidRDefault="00EC5C65" w:rsidP="00EC5C65">
      <w:r>
        <w:t xml:space="preserve">2a. </w:t>
      </w:r>
      <w:r w:rsidRPr="002B134B">
        <w:rPr>
          <w:u w:val="single"/>
        </w:rPr>
        <w:t>Student input</w:t>
      </w:r>
      <w:r>
        <w:t xml:space="preserve">:  What </w:t>
      </w:r>
      <w:proofErr w:type="gramStart"/>
      <w:r>
        <w:t>are</w:t>
      </w:r>
      <w:proofErr w:type="gramEnd"/>
      <w:r>
        <w:t xml:space="preserve"> your research and writing goals for the upcoming year. Please be as specific as possible.</w:t>
      </w:r>
    </w:p>
    <w:p w14:paraId="3FB93598" w14:textId="77777777" w:rsidR="00EC5C65" w:rsidRDefault="00EC5C65" w:rsidP="00EC5C65"/>
    <w:p w14:paraId="3F49DEB0" w14:textId="77777777" w:rsidR="00EC5C65" w:rsidRDefault="00EC5C65" w:rsidP="00EC5C65"/>
    <w:p w14:paraId="0FF0D0F2" w14:textId="77777777" w:rsidR="00EC5C65" w:rsidRDefault="00EC5C65" w:rsidP="00EC5C65"/>
    <w:p w14:paraId="248C8093" w14:textId="77777777" w:rsidR="00EC5C65" w:rsidRDefault="00EC5C65" w:rsidP="00EC5C65"/>
    <w:p w14:paraId="3D2D44C5" w14:textId="77777777" w:rsidR="00EC5C65" w:rsidRDefault="00EC5C65" w:rsidP="00EC5C65"/>
    <w:p w14:paraId="0CB40A58" w14:textId="77777777" w:rsidR="00EC5C65" w:rsidRDefault="00EC5C65" w:rsidP="00EC5C65"/>
    <w:p w14:paraId="71FD7E19" w14:textId="77777777" w:rsidR="00EC5C65" w:rsidRDefault="00EC5C65" w:rsidP="00EC5C65"/>
    <w:p w14:paraId="24DB84C3" w14:textId="77777777" w:rsidR="00EC5C65" w:rsidRDefault="00EC5C65" w:rsidP="00EC5C65"/>
    <w:p w14:paraId="1480F41A" w14:textId="77777777" w:rsidR="00EC5C65" w:rsidRDefault="00EC5C65" w:rsidP="00EC5C65">
      <w:r>
        <w:t xml:space="preserve">2b. </w:t>
      </w:r>
      <w:r w:rsidRPr="002B134B">
        <w:rPr>
          <w:u w:val="single"/>
        </w:rPr>
        <w:t>Faculty input</w:t>
      </w:r>
      <w:r>
        <w:t>:  Do the research and writing goals as outlined by the student reflect the same goals you have for the student? Please comment specifically on where any discrepancies exist and how student goals should be updated.</w:t>
      </w:r>
    </w:p>
    <w:p w14:paraId="322132F5" w14:textId="77777777" w:rsidR="00EC5C65" w:rsidRDefault="00EC5C65" w:rsidP="00EC5C65"/>
    <w:p w14:paraId="3EACAC9B" w14:textId="77777777" w:rsidR="00EC5C65" w:rsidRDefault="00EC5C65" w:rsidP="00EC5C65"/>
    <w:p w14:paraId="7B15686E" w14:textId="77777777" w:rsidR="00680823" w:rsidRDefault="00680823" w:rsidP="00EC5C65">
      <w:pPr>
        <w:sectPr w:rsidR="00680823" w:rsidSect="00423538">
          <w:pgSz w:w="12240" w:h="15840" w:code="1"/>
          <w:pgMar w:top="1391" w:right="1440" w:bottom="1440" w:left="1440" w:header="544" w:footer="720" w:gutter="0"/>
          <w:cols w:space="720"/>
          <w:docGrid w:linePitch="360"/>
        </w:sectPr>
      </w:pPr>
    </w:p>
    <w:p w14:paraId="01669AB7" w14:textId="1DBAF8A2" w:rsidR="00EC5C65" w:rsidRPr="00B34580" w:rsidRDefault="00680823" w:rsidP="00EC5C65">
      <w:pPr>
        <w:rPr>
          <w:b/>
        </w:rPr>
      </w:pPr>
      <w:r w:rsidRPr="00B34580">
        <w:rPr>
          <w:b/>
        </w:rPr>
        <w:lastRenderedPageBreak/>
        <w:t>Appendix 2</w:t>
      </w:r>
    </w:p>
    <w:p w14:paraId="28E1212A" w14:textId="33526773" w:rsidR="00680823" w:rsidRDefault="00BF2C27" w:rsidP="00EC5C65">
      <w:r>
        <w:rPr>
          <w:noProof/>
        </w:rPr>
        <w:drawing>
          <wp:inline distT="0" distB="0" distL="0" distR="0" wp14:anchorId="7B57718D" wp14:editId="6D4DCFF1">
            <wp:extent cx="5943600" cy="7694438"/>
            <wp:effectExtent l="0" t="0" r="0" b="0"/>
            <wp:docPr id="4" name="Picture 1" descr="/Users/bwtaylo3/Google Drive/Documents/Professional Service/AGEP-NC Fellow/Dept of Applied Ecology AGEP Diveristy Plan/Mentor-mentee work &amp; communcation styles/Mentee-Mentor work and communication style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bwtaylo3/Google Drive/Documents/Professional Service/AGEP-NC Fellow/Dept of Applied Ecology AGEP Diveristy Plan/Mentor-mentee work &amp; communcation styles/Mentee-Mentor work and communication styles.pdf"/>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4438"/>
                    </a:xfrm>
                    <a:prstGeom prst="rect">
                      <a:avLst/>
                    </a:prstGeom>
                    <a:noFill/>
                    <a:ln>
                      <a:noFill/>
                    </a:ln>
                  </pic:spPr>
                </pic:pic>
              </a:graphicData>
            </a:graphic>
          </wp:inline>
        </w:drawing>
      </w:r>
    </w:p>
    <w:p w14:paraId="3435DB2E" w14:textId="719EA65C" w:rsidR="00680823" w:rsidRDefault="00680823" w:rsidP="00680823">
      <w:pPr>
        <w:jc w:val="center"/>
      </w:pPr>
    </w:p>
    <w:p w14:paraId="584A213E" w14:textId="62ABA109" w:rsidR="00EC5C65" w:rsidRDefault="00EC5C65" w:rsidP="00680823">
      <w:pPr>
        <w:jc w:val="center"/>
      </w:pPr>
    </w:p>
    <w:p w14:paraId="18EB01EB" w14:textId="5BB6A4B0" w:rsidR="00680823" w:rsidRPr="00B34580" w:rsidRDefault="00680823" w:rsidP="00EC5C65">
      <w:pPr>
        <w:rPr>
          <w:b/>
        </w:rPr>
      </w:pPr>
      <w:r w:rsidRPr="00B34580">
        <w:rPr>
          <w:b/>
        </w:rPr>
        <w:lastRenderedPageBreak/>
        <w:t>Appendix 3</w:t>
      </w:r>
    </w:p>
    <w:p w14:paraId="08D8DEB7" w14:textId="02E4BFBE" w:rsidR="00680823" w:rsidRDefault="00680823" w:rsidP="00EC5C65"/>
    <w:p w14:paraId="1C9C846A" w14:textId="2CD99C6A" w:rsidR="00680823" w:rsidRDefault="00680823" w:rsidP="00EC5C65"/>
    <w:p w14:paraId="591DB2F6" w14:textId="41AF423D" w:rsidR="00EC5C65" w:rsidRDefault="00BF2C27" w:rsidP="00BF2C27">
      <w:pPr>
        <w:jc w:val="center"/>
      </w:pPr>
      <w:r>
        <w:rPr>
          <w:noProof/>
        </w:rPr>
        <w:drawing>
          <wp:inline distT="0" distB="0" distL="0" distR="0" wp14:anchorId="7B8D0568" wp14:editId="6C157285">
            <wp:extent cx="5375189" cy="4031392"/>
            <wp:effectExtent l="0" t="0" r="0" b="0"/>
            <wp:docPr id="2" name="Picture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a:picLocks noChangeAspect="1"/>
                    </pic:cNvPicPr>
                  </pic:nvPicPr>
                  <pic:blipFill>
                    <a:blip r:embed="rId22"/>
                    <a:stretch>
                      <a:fillRect/>
                    </a:stretch>
                  </pic:blipFill>
                  <pic:spPr>
                    <a:xfrm>
                      <a:off x="0" y="0"/>
                      <a:ext cx="5384774" cy="4038581"/>
                    </a:xfrm>
                    <a:prstGeom prst="rect">
                      <a:avLst/>
                    </a:prstGeom>
                  </pic:spPr>
                </pic:pic>
              </a:graphicData>
            </a:graphic>
          </wp:inline>
        </w:drawing>
      </w:r>
      <w:r>
        <w:rPr>
          <w:noProof/>
        </w:rPr>
        <w:drawing>
          <wp:inline distT="0" distB="0" distL="0" distR="0" wp14:anchorId="5889926C" wp14:editId="30C30BBB">
            <wp:extent cx="4978995" cy="3361037"/>
            <wp:effectExtent l="0" t="0" r="0" b="508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rotWithShape="1">
                    <a:blip r:embed="rId23"/>
                    <a:srcRect l="3364" r="3129" b="15838"/>
                    <a:stretch/>
                  </pic:blipFill>
                  <pic:spPr bwMode="auto">
                    <a:xfrm>
                      <a:off x="0" y="0"/>
                      <a:ext cx="4985750" cy="3365597"/>
                    </a:xfrm>
                    <a:prstGeom prst="rect">
                      <a:avLst/>
                    </a:prstGeom>
                    <a:ln>
                      <a:noFill/>
                    </a:ln>
                    <a:extLst>
                      <a:ext uri="{53640926-AAD7-44D8-BBD7-CCE9431645EC}">
                        <a14:shadowObscured xmlns:a14="http://schemas.microsoft.com/office/drawing/2010/main"/>
                      </a:ext>
                    </a:extLst>
                  </pic:spPr>
                </pic:pic>
              </a:graphicData>
            </a:graphic>
          </wp:inline>
        </w:drawing>
      </w:r>
    </w:p>
    <w:p w14:paraId="45953C5A" w14:textId="77777777" w:rsidR="009854AC" w:rsidRDefault="009854AC" w:rsidP="00816361">
      <w:pPr>
        <w:rPr>
          <w:rFonts w:ascii="Roboto" w:hAnsi="Roboto"/>
          <w:sz w:val="22"/>
          <w:szCs w:val="22"/>
          <w:shd w:val="clear" w:color="auto" w:fill="FFFFFF"/>
        </w:rPr>
        <w:sectPr w:rsidR="009854AC" w:rsidSect="00423538">
          <w:pgSz w:w="12240" w:h="15840" w:code="1"/>
          <w:pgMar w:top="1391" w:right="1440" w:bottom="1440" w:left="1440" w:header="544" w:footer="720" w:gutter="0"/>
          <w:cols w:space="720"/>
          <w:docGrid w:linePitch="360"/>
        </w:sectPr>
      </w:pPr>
    </w:p>
    <w:p w14:paraId="127AF0DD" w14:textId="175306BF" w:rsidR="00EC5C65" w:rsidRDefault="009854AC" w:rsidP="00816361">
      <w:pPr>
        <w:rPr>
          <w:rFonts w:ascii="Roboto" w:hAnsi="Roboto"/>
          <w:sz w:val="22"/>
          <w:szCs w:val="22"/>
          <w:shd w:val="clear" w:color="auto" w:fill="FFFFFF"/>
        </w:rPr>
      </w:pPr>
      <w:r>
        <w:rPr>
          <w:rFonts w:ascii="Roboto" w:hAnsi="Roboto"/>
          <w:sz w:val="22"/>
          <w:szCs w:val="22"/>
          <w:shd w:val="clear" w:color="auto" w:fill="FFFFFF"/>
        </w:rPr>
        <w:lastRenderedPageBreak/>
        <w:t>Appendix 4</w:t>
      </w:r>
    </w:p>
    <w:p w14:paraId="67368D13" w14:textId="3DC6275A" w:rsidR="009854AC" w:rsidRDefault="009854AC" w:rsidP="00816361">
      <w:pPr>
        <w:rPr>
          <w:rFonts w:ascii="Roboto" w:hAnsi="Roboto"/>
          <w:sz w:val="22"/>
          <w:szCs w:val="22"/>
          <w:shd w:val="clear" w:color="auto" w:fill="FFFFFF"/>
        </w:rPr>
      </w:pPr>
    </w:p>
    <w:p w14:paraId="75E08700" w14:textId="62E6D613" w:rsidR="009854AC" w:rsidRDefault="009854AC" w:rsidP="00816361">
      <w:pPr>
        <w:rPr>
          <w:rFonts w:ascii="Roboto" w:hAnsi="Roboto"/>
          <w:sz w:val="22"/>
          <w:szCs w:val="22"/>
          <w:shd w:val="clear" w:color="auto" w:fill="FFFFFF"/>
        </w:rPr>
      </w:pPr>
      <w:r>
        <w:rPr>
          <w:rFonts w:ascii="Roboto" w:hAnsi="Roboto"/>
          <w:sz w:val="22"/>
          <w:szCs w:val="22"/>
          <w:shd w:val="clear" w:color="auto" w:fill="FFFFFF"/>
        </w:rPr>
        <w:t xml:space="preserve">Example of a </w:t>
      </w:r>
      <w:r w:rsidR="00FF71E9">
        <w:rPr>
          <w:rFonts w:ascii="Roboto" w:hAnsi="Roboto"/>
          <w:sz w:val="22"/>
          <w:szCs w:val="22"/>
          <w:shd w:val="clear" w:color="auto" w:fill="FFFFFF"/>
        </w:rPr>
        <w:t xml:space="preserve">recommended </w:t>
      </w:r>
      <w:r>
        <w:rPr>
          <w:rFonts w:ascii="Roboto" w:hAnsi="Roboto"/>
          <w:sz w:val="22"/>
          <w:szCs w:val="22"/>
          <w:shd w:val="clear" w:color="auto" w:fill="FFFFFF"/>
        </w:rPr>
        <w:t xml:space="preserve">statement to be included on each faculty’s course syllabus.  </w:t>
      </w:r>
      <w:r w:rsidR="00FF71E9">
        <w:rPr>
          <w:rFonts w:ascii="Roboto" w:hAnsi="Roboto"/>
          <w:sz w:val="22"/>
          <w:szCs w:val="22"/>
          <w:shd w:val="clear" w:color="auto" w:fill="FFFFFF"/>
        </w:rPr>
        <w:t>S</w:t>
      </w:r>
      <w:r>
        <w:rPr>
          <w:rFonts w:ascii="Roboto" w:hAnsi="Roboto"/>
          <w:sz w:val="22"/>
          <w:szCs w:val="22"/>
          <w:shd w:val="clear" w:color="auto" w:fill="FFFFFF"/>
        </w:rPr>
        <w:t xml:space="preserve">tatement </w:t>
      </w:r>
      <w:r w:rsidR="00FF71E9">
        <w:rPr>
          <w:rFonts w:ascii="Roboto" w:hAnsi="Roboto"/>
          <w:sz w:val="22"/>
          <w:szCs w:val="22"/>
          <w:shd w:val="clear" w:color="auto" w:fill="FFFFFF"/>
        </w:rPr>
        <w:t>will</w:t>
      </w:r>
      <w:r>
        <w:rPr>
          <w:rFonts w:ascii="Roboto" w:hAnsi="Roboto"/>
          <w:sz w:val="22"/>
          <w:szCs w:val="22"/>
          <w:shd w:val="clear" w:color="auto" w:fill="FFFFFF"/>
        </w:rPr>
        <w:t xml:space="preserve"> be unique</w:t>
      </w:r>
      <w:r w:rsidR="00FF71E9">
        <w:rPr>
          <w:rFonts w:ascii="Roboto" w:hAnsi="Roboto"/>
          <w:sz w:val="22"/>
          <w:szCs w:val="22"/>
          <w:shd w:val="clear" w:color="auto" w:fill="FFFFFF"/>
        </w:rPr>
        <w:t xml:space="preserve"> for each faculty</w:t>
      </w:r>
      <w:r>
        <w:rPr>
          <w:rFonts w:ascii="Roboto" w:hAnsi="Roboto"/>
          <w:sz w:val="22"/>
          <w:szCs w:val="22"/>
          <w:shd w:val="clear" w:color="auto" w:fill="FFFFFF"/>
        </w:rPr>
        <w:t xml:space="preserve">.  </w:t>
      </w:r>
    </w:p>
    <w:p w14:paraId="41E96967" w14:textId="77777777" w:rsidR="009854AC" w:rsidRDefault="009854AC" w:rsidP="00816361">
      <w:pPr>
        <w:rPr>
          <w:rFonts w:ascii="Roboto" w:hAnsi="Roboto"/>
          <w:sz w:val="22"/>
          <w:szCs w:val="22"/>
          <w:shd w:val="clear" w:color="auto" w:fill="FFFFFF"/>
        </w:rPr>
      </w:pPr>
    </w:p>
    <w:p w14:paraId="1AA878F8" w14:textId="72CDCAD5" w:rsidR="009854AC" w:rsidRPr="009854AC" w:rsidRDefault="009854AC" w:rsidP="009854AC">
      <w:pPr>
        <w:spacing w:line="240" w:lineRule="exact"/>
        <w:rPr>
          <w:rFonts w:ascii="Times New Roman" w:hAnsi="Times New Roman" w:cs="Times New Roman"/>
        </w:rPr>
      </w:pPr>
      <w:r w:rsidRPr="009854AC">
        <w:rPr>
          <w:rFonts w:ascii="Times New Roman" w:hAnsi="Times New Roman" w:cs="Times New Roman"/>
          <w:b/>
          <w:bCs/>
          <w:smallCaps/>
        </w:rPr>
        <w:t>Diversity and Inclusivity commitment</w:t>
      </w:r>
      <w:r w:rsidRPr="009854AC">
        <w:rPr>
          <w:rFonts w:ascii="Times New Roman" w:hAnsi="Times New Roman" w:cs="Times New Roman"/>
          <w:bCs/>
        </w:rPr>
        <w:t>: </w:t>
      </w:r>
      <w:r w:rsidRPr="009854AC">
        <w:rPr>
          <w:rFonts w:ascii="Times New Roman" w:hAnsi="Times New Roman" w:cs="Times New Roman"/>
        </w:rPr>
        <w:t xml:space="preserve">The diversity that each student brings to class will be viewed as a resource, strength, and benefit. I will strive to present materials and activities that are respectful of diversity: gender, sexuality, disability, age, socioeconomic status, ethnicity, race, culture, immigration status, and religion. I will recognize, as should each student, that in some cases historical factors have unfortunately limited this diversity. Therefore, the diversity of scientists’ whose work we discuss are not my selection but a historical consequence of low diversity in science. </w:t>
      </w:r>
      <w:r w:rsidR="00FF71E9">
        <w:rPr>
          <w:rFonts w:ascii="Times New Roman" w:hAnsi="Times New Roman" w:cs="Times New Roman"/>
        </w:rPr>
        <w:t>Despite these constraints I will strive to include scholarly works that better represents racial, cultural, ethic, and gender diversity. A</w:t>
      </w:r>
      <w:r w:rsidRPr="009854AC">
        <w:rPr>
          <w:rFonts w:ascii="Times New Roman" w:hAnsi="Times New Roman" w:cs="Times New Roman"/>
        </w:rPr>
        <w:t xml:space="preserve">s NIH Director Francis Collins and Lawrence Tabak, NIH’s principal deputy director, have stated, the lack of diversity in the STEM leads to “the inescapable conclusion that we are missing critical contributions.” Thus, an aim of this class is to train and promote a more diverse community of scientists who will enhance and broaden scientific creativity and understanding. I intend to serve the learning needs of students regardless of their backgrounds and perspectives, both in and out of class as needed. Further, you also have the right to be addressed and referred to in accordance with your personal identity. Please let me know your preferred name and preferred pronouns, and I will do my best to refer to all students accordingly and support your classmates in doing so as well. I prefer Jane, but you can refer to me as Professor Jones if you prefer.  If any class meetings conflict with events related to religious, cultural, race, or other aspects of your diversity and identity please let me know by the second week of classes so that together we can </w:t>
      </w:r>
      <w:proofErr w:type="gramStart"/>
      <w:r w:rsidRPr="009854AC">
        <w:rPr>
          <w:rFonts w:ascii="Times New Roman" w:hAnsi="Times New Roman" w:cs="Times New Roman"/>
        </w:rPr>
        <w:t>make arrangements</w:t>
      </w:r>
      <w:proofErr w:type="gramEnd"/>
      <w:r w:rsidRPr="009854AC">
        <w:rPr>
          <w:rFonts w:ascii="Times New Roman" w:hAnsi="Times New Roman" w:cs="Times New Roman"/>
        </w:rPr>
        <w:t xml:space="preserve"> for material you might miss. Suggestions to enhance the quality and inclusiveness of this class in any way are encouraged and appreciated. </w:t>
      </w:r>
    </w:p>
    <w:p w14:paraId="4C358F45" w14:textId="77777777" w:rsidR="009854AC" w:rsidRDefault="009854AC" w:rsidP="009854AC">
      <w:pPr>
        <w:rPr>
          <w:rFonts w:ascii="Times New Roman" w:hAnsi="Times New Roman" w:cs="Times New Roman"/>
          <w:b/>
          <w:sz w:val="22"/>
          <w:szCs w:val="22"/>
          <w:shd w:val="clear" w:color="auto" w:fill="FFFFFF"/>
        </w:rPr>
      </w:pPr>
    </w:p>
    <w:p w14:paraId="497B4F92" w14:textId="77777777" w:rsidR="009854AC" w:rsidRPr="00E144AE" w:rsidRDefault="009854AC" w:rsidP="00816361">
      <w:pPr>
        <w:rPr>
          <w:rFonts w:ascii="Roboto" w:hAnsi="Roboto"/>
          <w:sz w:val="22"/>
          <w:szCs w:val="22"/>
          <w:shd w:val="clear" w:color="auto" w:fill="FFFFFF"/>
        </w:rPr>
      </w:pPr>
    </w:p>
    <w:sectPr w:rsidR="009854AC" w:rsidRPr="00E144AE" w:rsidSect="00423538">
      <w:pgSz w:w="12240" w:h="15840" w:code="1"/>
      <w:pgMar w:top="1391" w:right="1440" w:bottom="1440" w:left="1440" w:header="5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B55B" w14:textId="77777777" w:rsidR="00EB4958" w:rsidRDefault="00EB4958" w:rsidP="00510E6F">
      <w:r>
        <w:separator/>
      </w:r>
    </w:p>
  </w:endnote>
  <w:endnote w:type="continuationSeparator" w:id="0">
    <w:p w14:paraId="62E9ED83" w14:textId="77777777" w:rsidR="00EB4958" w:rsidRDefault="00EB4958" w:rsidP="0051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B2A5" w14:textId="77777777" w:rsidR="00423538" w:rsidRDefault="00423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B5CD" w14:textId="4769471A" w:rsidR="00BD6B68" w:rsidRDefault="00BD6B68">
    <w:pPr>
      <w:spacing w:line="14" w:lineRule="auto"/>
      <w:rPr>
        <w:sz w:val="20"/>
        <w:szCs w:val="20"/>
      </w:rPr>
    </w:pPr>
    <w:r>
      <w:rPr>
        <w:noProof/>
        <w:sz w:val="22"/>
        <w:szCs w:val="22"/>
      </w:rPr>
      <mc:AlternateContent>
        <mc:Choice Requires="wps">
          <w:drawing>
            <wp:anchor distT="0" distB="0" distL="114300" distR="114300" simplePos="0" relativeHeight="251658240" behindDoc="1" locked="0" layoutInCell="1" allowOverlap="1" wp14:anchorId="0AD416AC" wp14:editId="5AC80B60">
              <wp:simplePos x="0" y="0"/>
              <wp:positionH relativeFrom="page">
                <wp:posOffset>7213600</wp:posOffset>
              </wp:positionH>
              <wp:positionV relativeFrom="page">
                <wp:posOffset>9522460</wp:posOffset>
              </wp:positionV>
              <wp:extent cx="128270" cy="177800"/>
              <wp:effectExtent l="317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7352" w14:textId="00354D4B" w:rsidR="00BD6B68" w:rsidRDefault="00BD6B68">
                          <w:pPr>
                            <w:pStyle w:val="BodyText"/>
                            <w:spacing w:before="0" w:line="264"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416AC" id="_x0000_t202" coordsize="21600,21600" o:spt="202" path="m,l,21600r21600,l21600,xe">
              <v:stroke joinstyle="miter"/>
              <v:path gradientshapeok="t" o:connecttype="rect"/>
            </v:shapetype>
            <v:shape id="Text Box 1" o:spid="_x0000_s1026" type="#_x0000_t202" style="position:absolute;margin-left:568pt;margin-top:749.8pt;width:10.1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" filled="f" stroked="f">
              <v:textbox inset="0,0,0,0">
                <w:txbxContent>
                  <w:p w14:paraId="05767352" w14:textId="00354D4B" w:rsidR="00BD6B68" w:rsidRDefault="00BD6B68">
                    <w:pPr>
                      <w:pStyle w:val="BodyText"/>
                      <w:spacing w:before="0" w:line="264" w:lineRule="exact"/>
                      <w:ind w:left="40"/>
                      <w:rPr>
                        <w:rFonts w:ascii="Calibri" w:eastAsia="Calibri" w:hAnsi="Calibri" w:cs="Calibri"/>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8C3A" w14:textId="77777777" w:rsidR="00423538" w:rsidRDefault="00423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6B219" w14:textId="77777777" w:rsidR="00EB4958" w:rsidRDefault="00EB4958" w:rsidP="00510E6F">
      <w:r>
        <w:separator/>
      </w:r>
    </w:p>
  </w:footnote>
  <w:footnote w:type="continuationSeparator" w:id="0">
    <w:p w14:paraId="275A9446" w14:textId="77777777" w:rsidR="00EB4958" w:rsidRDefault="00EB4958" w:rsidP="0051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CA07" w14:textId="77777777" w:rsidR="00423538" w:rsidRDefault="00423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560F" w14:textId="47F846C6" w:rsidR="00BD6B68" w:rsidRPr="00423538" w:rsidRDefault="00BD6B68" w:rsidP="008E617B">
    <w:pPr>
      <w:pStyle w:val="Header"/>
      <w:jc w:val="center"/>
      <w:rPr>
        <w:rFonts w:ascii="Times New Roman" w:hAnsi="Times New Roman" w:cs="Times New Roman"/>
        <w:b/>
        <w:sz w:val="28"/>
        <w:szCs w:val="28"/>
      </w:rPr>
    </w:pPr>
    <w:r w:rsidRPr="00423538">
      <w:rPr>
        <w:rFonts w:ascii="Times New Roman" w:hAnsi="Times New Roman" w:cs="Times New Roman"/>
        <w:b/>
        <w:sz w:val="28"/>
        <w:szCs w:val="28"/>
      </w:rPr>
      <w:t>Department of Applied Ecology Diversity and Inclusivity Plan</w:t>
    </w:r>
  </w:p>
  <w:p w14:paraId="5BAB8CED" w14:textId="77777777" w:rsidR="00BD6B68" w:rsidRDefault="00BD6B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0901" w14:textId="77777777" w:rsidR="00423538" w:rsidRDefault="00423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384"/>
    <w:multiLevelType w:val="hybridMultilevel"/>
    <w:tmpl w:val="C7FA7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C5E45"/>
    <w:multiLevelType w:val="hybridMultilevel"/>
    <w:tmpl w:val="44F03502"/>
    <w:lvl w:ilvl="0" w:tplc="BA98D1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E07D2C"/>
    <w:multiLevelType w:val="hybridMultilevel"/>
    <w:tmpl w:val="2A3E0A9A"/>
    <w:lvl w:ilvl="0" w:tplc="A70265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33D4A55"/>
    <w:multiLevelType w:val="hybridMultilevel"/>
    <w:tmpl w:val="52C47C16"/>
    <w:lvl w:ilvl="0" w:tplc="715079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A6D02"/>
    <w:multiLevelType w:val="hybridMultilevel"/>
    <w:tmpl w:val="711EE7D6"/>
    <w:lvl w:ilvl="0" w:tplc="878C8F5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A25691"/>
    <w:multiLevelType w:val="hybridMultilevel"/>
    <w:tmpl w:val="78142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34AF3"/>
    <w:multiLevelType w:val="hybridMultilevel"/>
    <w:tmpl w:val="9E4AF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E141A"/>
    <w:multiLevelType w:val="hybridMultilevel"/>
    <w:tmpl w:val="ACDABF20"/>
    <w:lvl w:ilvl="0" w:tplc="DF50A2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A7172DA"/>
    <w:multiLevelType w:val="hybridMultilevel"/>
    <w:tmpl w:val="DEB8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A3A02"/>
    <w:multiLevelType w:val="hybridMultilevel"/>
    <w:tmpl w:val="5A920F3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15:restartNumberingAfterBreak="0">
    <w:nsid w:val="2D40394E"/>
    <w:multiLevelType w:val="hybridMultilevel"/>
    <w:tmpl w:val="FCC24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92136"/>
    <w:multiLevelType w:val="hybridMultilevel"/>
    <w:tmpl w:val="B29818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7F45392"/>
    <w:multiLevelType w:val="hybridMultilevel"/>
    <w:tmpl w:val="A8B00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954DA7"/>
    <w:multiLevelType w:val="hybridMultilevel"/>
    <w:tmpl w:val="A7084674"/>
    <w:lvl w:ilvl="0" w:tplc="49D60D52">
      <w:start w:val="1"/>
      <w:numFmt w:val="decimal"/>
      <w:lvlText w:val="%1."/>
      <w:lvlJc w:val="left"/>
      <w:pPr>
        <w:tabs>
          <w:tab w:val="num" w:pos="720"/>
        </w:tabs>
        <w:ind w:left="720" w:hanging="360"/>
      </w:pPr>
    </w:lvl>
    <w:lvl w:ilvl="1" w:tplc="83C208F4" w:tentative="1">
      <w:start w:val="1"/>
      <w:numFmt w:val="decimal"/>
      <w:lvlText w:val="%2."/>
      <w:lvlJc w:val="left"/>
      <w:pPr>
        <w:tabs>
          <w:tab w:val="num" w:pos="1440"/>
        </w:tabs>
        <w:ind w:left="1440" w:hanging="360"/>
      </w:pPr>
    </w:lvl>
    <w:lvl w:ilvl="2" w:tplc="C9205ECE" w:tentative="1">
      <w:start w:val="1"/>
      <w:numFmt w:val="decimal"/>
      <w:lvlText w:val="%3."/>
      <w:lvlJc w:val="left"/>
      <w:pPr>
        <w:tabs>
          <w:tab w:val="num" w:pos="2160"/>
        </w:tabs>
        <w:ind w:left="2160" w:hanging="360"/>
      </w:pPr>
    </w:lvl>
    <w:lvl w:ilvl="3" w:tplc="66B0CAF6" w:tentative="1">
      <w:start w:val="1"/>
      <w:numFmt w:val="decimal"/>
      <w:lvlText w:val="%4."/>
      <w:lvlJc w:val="left"/>
      <w:pPr>
        <w:tabs>
          <w:tab w:val="num" w:pos="2880"/>
        </w:tabs>
        <w:ind w:left="2880" w:hanging="360"/>
      </w:pPr>
    </w:lvl>
    <w:lvl w:ilvl="4" w:tplc="EB7CA100" w:tentative="1">
      <w:start w:val="1"/>
      <w:numFmt w:val="decimal"/>
      <w:lvlText w:val="%5."/>
      <w:lvlJc w:val="left"/>
      <w:pPr>
        <w:tabs>
          <w:tab w:val="num" w:pos="3600"/>
        </w:tabs>
        <w:ind w:left="3600" w:hanging="360"/>
      </w:pPr>
    </w:lvl>
    <w:lvl w:ilvl="5" w:tplc="0D8CFE0A" w:tentative="1">
      <w:start w:val="1"/>
      <w:numFmt w:val="decimal"/>
      <w:lvlText w:val="%6."/>
      <w:lvlJc w:val="left"/>
      <w:pPr>
        <w:tabs>
          <w:tab w:val="num" w:pos="4320"/>
        </w:tabs>
        <w:ind w:left="4320" w:hanging="360"/>
      </w:pPr>
    </w:lvl>
    <w:lvl w:ilvl="6" w:tplc="4D50469C" w:tentative="1">
      <w:start w:val="1"/>
      <w:numFmt w:val="decimal"/>
      <w:lvlText w:val="%7."/>
      <w:lvlJc w:val="left"/>
      <w:pPr>
        <w:tabs>
          <w:tab w:val="num" w:pos="5040"/>
        </w:tabs>
        <w:ind w:left="5040" w:hanging="360"/>
      </w:pPr>
    </w:lvl>
    <w:lvl w:ilvl="7" w:tplc="38906B92" w:tentative="1">
      <w:start w:val="1"/>
      <w:numFmt w:val="decimal"/>
      <w:lvlText w:val="%8."/>
      <w:lvlJc w:val="left"/>
      <w:pPr>
        <w:tabs>
          <w:tab w:val="num" w:pos="5760"/>
        </w:tabs>
        <w:ind w:left="5760" w:hanging="360"/>
      </w:pPr>
    </w:lvl>
    <w:lvl w:ilvl="8" w:tplc="407E7BF0" w:tentative="1">
      <w:start w:val="1"/>
      <w:numFmt w:val="decimal"/>
      <w:lvlText w:val="%9."/>
      <w:lvlJc w:val="left"/>
      <w:pPr>
        <w:tabs>
          <w:tab w:val="num" w:pos="6480"/>
        </w:tabs>
        <w:ind w:left="6480" w:hanging="360"/>
      </w:pPr>
    </w:lvl>
  </w:abstractNum>
  <w:abstractNum w:abstractNumId="14" w15:restartNumberingAfterBreak="0">
    <w:nsid w:val="3FCC3857"/>
    <w:multiLevelType w:val="hybridMultilevel"/>
    <w:tmpl w:val="8660729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57BA8"/>
    <w:multiLevelType w:val="hybridMultilevel"/>
    <w:tmpl w:val="5108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86CA3"/>
    <w:multiLevelType w:val="hybridMultilevel"/>
    <w:tmpl w:val="F208D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0A682C"/>
    <w:multiLevelType w:val="hybridMultilevel"/>
    <w:tmpl w:val="7B58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F66087"/>
    <w:multiLevelType w:val="hybridMultilevel"/>
    <w:tmpl w:val="BBF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F6C5A"/>
    <w:multiLevelType w:val="hybridMultilevel"/>
    <w:tmpl w:val="EE5C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14F38"/>
    <w:multiLevelType w:val="hybridMultilevel"/>
    <w:tmpl w:val="E5104120"/>
    <w:lvl w:ilvl="0" w:tplc="85EC2A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AF91DFB"/>
    <w:multiLevelType w:val="hybridMultilevel"/>
    <w:tmpl w:val="9C3E68AC"/>
    <w:lvl w:ilvl="0" w:tplc="FA8C77DE">
      <w:start w:val="1"/>
      <w:numFmt w:val="decimal"/>
      <w:lvlText w:val="%1."/>
      <w:lvlJc w:val="left"/>
      <w:pPr>
        <w:tabs>
          <w:tab w:val="num" w:pos="720"/>
        </w:tabs>
        <w:ind w:left="720" w:hanging="360"/>
      </w:pPr>
    </w:lvl>
    <w:lvl w:ilvl="1" w:tplc="F1D63BD0" w:tentative="1">
      <w:start w:val="1"/>
      <w:numFmt w:val="decimal"/>
      <w:lvlText w:val="%2."/>
      <w:lvlJc w:val="left"/>
      <w:pPr>
        <w:tabs>
          <w:tab w:val="num" w:pos="1440"/>
        </w:tabs>
        <w:ind w:left="1440" w:hanging="360"/>
      </w:pPr>
    </w:lvl>
    <w:lvl w:ilvl="2" w:tplc="03CC0342" w:tentative="1">
      <w:start w:val="1"/>
      <w:numFmt w:val="decimal"/>
      <w:lvlText w:val="%3."/>
      <w:lvlJc w:val="left"/>
      <w:pPr>
        <w:tabs>
          <w:tab w:val="num" w:pos="2160"/>
        </w:tabs>
        <w:ind w:left="2160" w:hanging="360"/>
      </w:pPr>
    </w:lvl>
    <w:lvl w:ilvl="3" w:tplc="63E832BE" w:tentative="1">
      <w:start w:val="1"/>
      <w:numFmt w:val="decimal"/>
      <w:lvlText w:val="%4."/>
      <w:lvlJc w:val="left"/>
      <w:pPr>
        <w:tabs>
          <w:tab w:val="num" w:pos="2880"/>
        </w:tabs>
        <w:ind w:left="2880" w:hanging="360"/>
      </w:pPr>
    </w:lvl>
    <w:lvl w:ilvl="4" w:tplc="31E0A4F4" w:tentative="1">
      <w:start w:val="1"/>
      <w:numFmt w:val="decimal"/>
      <w:lvlText w:val="%5."/>
      <w:lvlJc w:val="left"/>
      <w:pPr>
        <w:tabs>
          <w:tab w:val="num" w:pos="3600"/>
        </w:tabs>
        <w:ind w:left="3600" w:hanging="360"/>
      </w:pPr>
    </w:lvl>
    <w:lvl w:ilvl="5" w:tplc="CDA6CFF2" w:tentative="1">
      <w:start w:val="1"/>
      <w:numFmt w:val="decimal"/>
      <w:lvlText w:val="%6."/>
      <w:lvlJc w:val="left"/>
      <w:pPr>
        <w:tabs>
          <w:tab w:val="num" w:pos="4320"/>
        </w:tabs>
        <w:ind w:left="4320" w:hanging="360"/>
      </w:pPr>
    </w:lvl>
    <w:lvl w:ilvl="6" w:tplc="FC607218" w:tentative="1">
      <w:start w:val="1"/>
      <w:numFmt w:val="decimal"/>
      <w:lvlText w:val="%7."/>
      <w:lvlJc w:val="left"/>
      <w:pPr>
        <w:tabs>
          <w:tab w:val="num" w:pos="5040"/>
        </w:tabs>
        <w:ind w:left="5040" w:hanging="360"/>
      </w:pPr>
    </w:lvl>
    <w:lvl w:ilvl="7" w:tplc="830CE792" w:tentative="1">
      <w:start w:val="1"/>
      <w:numFmt w:val="decimal"/>
      <w:lvlText w:val="%8."/>
      <w:lvlJc w:val="left"/>
      <w:pPr>
        <w:tabs>
          <w:tab w:val="num" w:pos="5760"/>
        </w:tabs>
        <w:ind w:left="5760" w:hanging="360"/>
      </w:pPr>
    </w:lvl>
    <w:lvl w:ilvl="8" w:tplc="8292B884" w:tentative="1">
      <w:start w:val="1"/>
      <w:numFmt w:val="decimal"/>
      <w:lvlText w:val="%9."/>
      <w:lvlJc w:val="left"/>
      <w:pPr>
        <w:tabs>
          <w:tab w:val="num" w:pos="6480"/>
        </w:tabs>
        <w:ind w:left="6480" w:hanging="360"/>
      </w:pPr>
    </w:lvl>
  </w:abstractNum>
  <w:abstractNum w:abstractNumId="22" w15:restartNumberingAfterBreak="0">
    <w:nsid w:val="772340F9"/>
    <w:multiLevelType w:val="hybridMultilevel"/>
    <w:tmpl w:val="93222C16"/>
    <w:lvl w:ilvl="0" w:tplc="C3EA6552">
      <w:start w:val="1"/>
      <w:numFmt w:val="decimal"/>
      <w:lvlText w:val="%1."/>
      <w:lvlJc w:val="left"/>
      <w:pPr>
        <w:tabs>
          <w:tab w:val="num" w:pos="720"/>
        </w:tabs>
        <w:ind w:left="720" w:hanging="360"/>
      </w:pPr>
    </w:lvl>
    <w:lvl w:ilvl="1" w:tplc="80BAF524" w:tentative="1">
      <w:start w:val="1"/>
      <w:numFmt w:val="decimal"/>
      <w:lvlText w:val="%2."/>
      <w:lvlJc w:val="left"/>
      <w:pPr>
        <w:tabs>
          <w:tab w:val="num" w:pos="1440"/>
        </w:tabs>
        <w:ind w:left="1440" w:hanging="360"/>
      </w:pPr>
    </w:lvl>
    <w:lvl w:ilvl="2" w:tplc="10B69560" w:tentative="1">
      <w:start w:val="1"/>
      <w:numFmt w:val="decimal"/>
      <w:lvlText w:val="%3."/>
      <w:lvlJc w:val="left"/>
      <w:pPr>
        <w:tabs>
          <w:tab w:val="num" w:pos="2160"/>
        </w:tabs>
        <w:ind w:left="2160" w:hanging="360"/>
      </w:pPr>
    </w:lvl>
    <w:lvl w:ilvl="3" w:tplc="F52400D0" w:tentative="1">
      <w:start w:val="1"/>
      <w:numFmt w:val="decimal"/>
      <w:lvlText w:val="%4."/>
      <w:lvlJc w:val="left"/>
      <w:pPr>
        <w:tabs>
          <w:tab w:val="num" w:pos="2880"/>
        </w:tabs>
        <w:ind w:left="2880" w:hanging="360"/>
      </w:pPr>
    </w:lvl>
    <w:lvl w:ilvl="4" w:tplc="75BAC5EE" w:tentative="1">
      <w:start w:val="1"/>
      <w:numFmt w:val="decimal"/>
      <w:lvlText w:val="%5."/>
      <w:lvlJc w:val="left"/>
      <w:pPr>
        <w:tabs>
          <w:tab w:val="num" w:pos="3600"/>
        </w:tabs>
        <w:ind w:left="3600" w:hanging="360"/>
      </w:pPr>
    </w:lvl>
    <w:lvl w:ilvl="5" w:tplc="F37EC48E" w:tentative="1">
      <w:start w:val="1"/>
      <w:numFmt w:val="decimal"/>
      <w:lvlText w:val="%6."/>
      <w:lvlJc w:val="left"/>
      <w:pPr>
        <w:tabs>
          <w:tab w:val="num" w:pos="4320"/>
        </w:tabs>
        <w:ind w:left="4320" w:hanging="360"/>
      </w:pPr>
    </w:lvl>
    <w:lvl w:ilvl="6" w:tplc="28640644" w:tentative="1">
      <w:start w:val="1"/>
      <w:numFmt w:val="decimal"/>
      <w:lvlText w:val="%7."/>
      <w:lvlJc w:val="left"/>
      <w:pPr>
        <w:tabs>
          <w:tab w:val="num" w:pos="5040"/>
        </w:tabs>
        <w:ind w:left="5040" w:hanging="360"/>
      </w:pPr>
    </w:lvl>
    <w:lvl w:ilvl="7" w:tplc="9F16802A" w:tentative="1">
      <w:start w:val="1"/>
      <w:numFmt w:val="decimal"/>
      <w:lvlText w:val="%8."/>
      <w:lvlJc w:val="left"/>
      <w:pPr>
        <w:tabs>
          <w:tab w:val="num" w:pos="5760"/>
        </w:tabs>
        <w:ind w:left="5760" w:hanging="360"/>
      </w:pPr>
    </w:lvl>
    <w:lvl w:ilvl="8" w:tplc="313E8728" w:tentative="1">
      <w:start w:val="1"/>
      <w:numFmt w:val="decimal"/>
      <w:lvlText w:val="%9."/>
      <w:lvlJc w:val="left"/>
      <w:pPr>
        <w:tabs>
          <w:tab w:val="num" w:pos="6480"/>
        </w:tabs>
        <w:ind w:left="6480" w:hanging="360"/>
      </w:pPr>
    </w:lvl>
  </w:abstractNum>
  <w:abstractNum w:abstractNumId="23" w15:restartNumberingAfterBreak="0">
    <w:nsid w:val="77902389"/>
    <w:multiLevelType w:val="hybridMultilevel"/>
    <w:tmpl w:val="02921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1B69E5"/>
    <w:multiLevelType w:val="hybridMultilevel"/>
    <w:tmpl w:val="AAF0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B71EB"/>
    <w:multiLevelType w:val="hybridMultilevel"/>
    <w:tmpl w:val="FE1C195C"/>
    <w:lvl w:ilvl="0" w:tplc="AF3ADE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F036E76"/>
    <w:multiLevelType w:val="hybridMultilevel"/>
    <w:tmpl w:val="5FFCE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1"/>
  </w:num>
  <w:num w:numId="4">
    <w:abstractNumId w:val="2"/>
  </w:num>
  <w:num w:numId="5">
    <w:abstractNumId w:val="7"/>
  </w:num>
  <w:num w:numId="6">
    <w:abstractNumId w:val="11"/>
  </w:num>
  <w:num w:numId="7">
    <w:abstractNumId w:val="25"/>
  </w:num>
  <w:num w:numId="8">
    <w:abstractNumId w:val="20"/>
  </w:num>
  <w:num w:numId="9">
    <w:abstractNumId w:val="0"/>
  </w:num>
  <w:num w:numId="10">
    <w:abstractNumId w:val="5"/>
  </w:num>
  <w:num w:numId="11">
    <w:abstractNumId w:val="6"/>
  </w:num>
  <w:num w:numId="12">
    <w:abstractNumId w:val="17"/>
  </w:num>
  <w:num w:numId="13">
    <w:abstractNumId w:val="18"/>
  </w:num>
  <w:num w:numId="14">
    <w:abstractNumId w:val="24"/>
  </w:num>
  <w:num w:numId="15">
    <w:abstractNumId w:val="19"/>
  </w:num>
  <w:num w:numId="16">
    <w:abstractNumId w:val="23"/>
  </w:num>
  <w:num w:numId="17">
    <w:abstractNumId w:val="15"/>
  </w:num>
  <w:num w:numId="18">
    <w:abstractNumId w:val="8"/>
  </w:num>
  <w:num w:numId="19">
    <w:abstractNumId w:val="9"/>
  </w:num>
  <w:num w:numId="20">
    <w:abstractNumId w:val="26"/>
  </w:num>
  <w:num w:numId="21">
    <w:abstractNumId w:val="4"/>
  </w:num>
  <w:num w:numId="22">
    <w:abstractNumId w:val="13"/>
  </w:num>
  <w:num w:numId="23">
    <w:abstractNumId w:val="22"/>
  </w:num>
  <w:num w:numId="24">
    <w:abstractNumId w:val="21"/>
  </w:num>
  <w:num w:numId="25">
    <w:abstractNumId w:val="12"/>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B37"/>
    <w:rsid w:val="000042EE"/>
    <w:rsid w:val="00006427"/>
    <w:rsid w:val="00010D8F"/>
    <w:rsid w:val="00016505"/>
    <w:rsid w:val="0001664A"/>
    <w:rsid w:val="00016BC7"/>
    <w:rsid w:val="000175C1"/>
    <w:rsid w:val="000245E4"/>
    <w:rsid w:val="000255F9"/>
    <w:rsid w:val="0003014E"/>
    <w:rsid w:val="0003132A"/>
    <w:rsid w:val="00036272"/>
    <w:rsid w:val="00063718"/>
    <w:rsid w:val="000B14A5"/>
    <w:rsid w:val="000C1494"/>
    <w:rsid w:val="000C4DCB"/>
    <w:rsid w:val="000C53A0"/>
    <w:rsid w:val="000C5536"/>
    <w:rsid w:val="000F426A"/>
    <w:rsid w:val="00100CD3"/>
    <w:rsid w:val="00101641"/>
    <w:rsid w:val="0011277B"/>
    <w:rsid w:val="0011593A"/>
    <w:rsid w:val="00115EA6"/>
    <w:rsid w:val="00117AF2"/>
    <w:rsid w:val="001250F7"/>
    <w:rsid w:val="00147C7C"/>
    <w:rsid w:val="00157245"/>
    <w:rsid w:val="00172E70"/>
    <w:rsid w:val="0018432F"/>
    <w:rsid w:val="001A19DA"/>
    <w:rsid w:val="001A1F93"/>
    <w:rsid w:val="001B1F51"/>
    <w:rsid w:val="001B5574"/>
    <w:rsid w:val="001C2BD2"/>
    <w:rsid w:val="001D60A5"/>
    <w:rsid w:val="001D7390"/>
    <w:rsid w:val="001E08C0"/>
    <w:rsid w:val="002157DD"/>
    <w:rsid w:val="0023101D"/>
    <w:rsid w:val="00232089"/>
    <w:rsid w:val="002327BA"/>
    <w:rsid w:val="00244965"/>
    <w:rsid w:val="0025632F"/>
    <w:rsid w:val="002567E6"/>
    <w:rsid w:val="00266464"/>
    <w:rsid w:val="00272253"/>
    <w:rsid w:val="00272F6A"/>
    <w:rsid w:val="00294D14"/>
    <w:rsid w:val="002A2CCF"/>
    <w:rsid w:val="002B5B0B"/>
    <w:rsid w:val="002B5FE7"/>
    <w:rsid w:val="002D482A"/>
    <w:rsid w:val="002D73F0"/>
    <w:rsid w:val="002F10BF"/>
    <w:rsid w:val="00304959"/>
    <w:rsid w:val="0031069D"/>
    <w:rsid w:val="003347EA"/>
    <w:rsid w:val="003468B0"/>
    <w:rsid w:val="0035546D"/>
    <w:rsid w:val="003A2C00"/>
    <w:rsid w:val="003A37A1"/>
    <w:rsid w:val="003A77B0"/>
    <w:rsid w:val="003B4E13"/>
    <w:rsid w:val="003C1D26"/>
    <w:rsid w:val="003E266B"/>
    <w:rsid w:val="003E7D9D"/>
    <w:rsid w:val="00400902"/>
    <w:rsid w:val="0040291C"/>
    <w:rsid w:val="00411467"/>
    <w:rsid w:val="0041607D"/>
    <w:rsid w:val="00421B37"/>
    <w:rsid w:val="00423538"/>
    <w:rsid w:val="00430F17"/>
    <w:rsid w:val="00431F5A"/>
    <w:rsid w:val="00432BCF"/>
    <w:rsid w:val="00455C53"/>
    <w:rsid w:val="00456FDF"/>
    <w:rsid w:val="00463A2F"/>
    <w:rsid w:val="00496D3A"/>
    <w:rsid w:val="004A6F9B"/>
    <w:rsid w:val="004B38DC"/>
    <w:rsid w:val="004B403E"/>
    <w:rsid w:val="004C12A7"/>
    <w:rsid w:val="004C4904"/>
    <w:rsid w:val="004C5B0C"/>
    <w:rsid w:val="004D297D"/>
    <w:rsid w:val="004D4994"/>
    <w:rsid w:val="004D65C7"/>
    <w:rsid w:val="005016EC"/>
    <w:rsid w:val="005056ED"/>
    <w:rsid w:val="00510E6F"/>
    <w:rsid w:val="0051150F"/>
    <w:rsid w:val="00526651"/>
    <w:rsid w:val="005471CA"/>
    <w:rsid w:val="00547F04"/>
    <w:rsid w:val="00553F84"/>
    <w:rsid w:val="0055563A"/>
    <w:rsid w:val="0055685E"/>
    <w:rsid w:val="00561154"/>
    <w:rsid w:val="0056152A"/>
    <w:rsid w:val="00572B8C"/>
    <w:rsid w:val="005A27FD"/>
    <w:rsid w:val="005A3E23"/>
    <w:rsid w:val="005B38FF"/>
    <w:rsid w:val="005C19A8"/>
    <w:rsid w:val="005C1DCC"/>
    <w:rsid w:val="005C23B8"/>
    <w:rsid w:val="005F55A7"/>
    <w:rsid w:val="00612FD0"/>
    <w:rsid w:val="00613786"/>
    <w:rsid w:val="00617609"/>
    <w:rsid w:val="00631856"/>
    <w:rsid w:val="006422BB"/>
    <w:rsid w:val="00663248"/>
    <w:rsid w:val="0066771C"/>
    <w:rsid w:val="00673BEF"/>
    <w:rsid w:val="00673ED3"/>
    <w:rsid w:val="00673F6C"/>
    <w:rsid w:val="00674A87"/>
    <w:rsid w:val="006755BC"/>
    <w:rsid w:val="00680823"/>
    <w:rsid w:val="006820D2"/>
    <w:rsid w:val="00697162"/>
    <w:rsid w:val="006A302D"/>
    <w:rsid w:val="006A5134"/>
    <w:rsid w:val="006A547F"/>
    <w:rsid w:val="006B716F"/>
    <w:rsid w:val="006B723B"/>
    <w:rsid w:val="006C04FB"/>
    <w:rsid w:val="006C5905"/>
    <w:rsid w:val="006C5F06"/>
    <w:rsid w:val="006D1B32"/>
    <w:rsid w:val="006D231E"/>
    <w:rsid w:val="006D7F9F"/>
    <w:rsid w:val="006E0C66"/>
    <w:rsid w:val="006E48A0"/>
    <w:rsid w:val="006E78C6"/>
    <w:rsid w:val="006F2D61"/>
    <w:rsid w:val="006F44ED"/>
    <w:rsid w:val="006F5E01"/>
    <w:rsid w:val="00702944"/>
    <w:rsid w:val="0070384D"/>
    <w:rsid w:val="0073153C"/>
    <w:rsid w:val="0074160A"/>
    <w:rsid w:val="00760F9A"/>
    <w:rsid w:val="007624F0"/>
    <w:rsid w:val="00767FC8"/>
    <w:rsid w:val="007B64C7"/>
    <w:rsid w:val="007C35E7"/>
    <w:rsid w:val="007D171B"/>
    <w:rsid w:val="007D5C9F"/>
    <w:rsid w:val="007E2297"/>
    <w:rsid w:val="007E3280"/>
    <w:rsid w:val="007E341A"/>
    <w:rsid w:val="007E417B"/>
    <w:rsid w:val="007E5315"/>
    <w:rsid w:val="007F0AB1"/>
    <w:rsid w:val="007F2F70"/>
    <w:rsid w:val="00811BC6"/>
    <w:rsid w:val="0081597E"/>
    <w:rsid w:val="00816361"/>
    <w:rsid w:val="0082135E"/>
    <w:rsid w:val="00823BB8"/>
    <w:rsid w:val="00826373"/>
    <w:rsid w:val="00857A0A"/>
    <w:rsid w:val="00857E6D"/>
    <w:rsid w:val="0086507F"/>
    <w:rsid w:val="008710B5"/>
    <w:rsid w:val="00875539"/>
    <w:rsid w:val="008761C9"/>
    <w:rsid w:val="0088070B"/>
    <w:rsid w:val="008B2C35"/>
    <w:rsid w:val="008D0CFE"/>
    <w:rsid w:val="008D5B6D"/>
    <w:rsid w:val="008E4349"/>
    <w:rsid w:val="008E617B"/>
    <w:rsid w:val="008F3005"/>
    <w:rsid w:val="008F33E4"/>
    <w:rsid w:val="00904237"/>
    <w:rsid w:val="00915121"/>
    <w:rsid w:val="00925CD0"/>
    <w:rsid w:val="00926044"/>
    <w:rsid w:val="009414A8"/>
    <w:rsid w:val="0096356A"/>
    <w:rsid w:val="009854AC"/>
    <w:rsid w:val="009A5D45"/>
    <w:rsid w:val="009B47C3"/>
    <w:rsid w:val="009C3C1B"/>
    <w:rsid w:val="009D2361"/>
    <w:rsid w:val="009E6070"/>
    <w:rsid w:val="009F4FC2"/>
    <w:rsid w:val="00A05E46"/>
    <w:rsid w:val="00A11B40"/>
    <w:rsid w:val="00A125A5"/>
    <w:rsid w:val="00A31970"/>
    <w:rsid w:val="00A327AD"/>
    <w:rsid w:val="00A34C95"/>
    <w:rsid w:val="00A52352"/>
    <w:rsid w:val="00A80DA2"/>
    <w:rsid w:val="00A87921"/>
    <w:rsid w:val="00AC7E82"/>
    <w:rsid w:val="00AD0D57"/>
    <w:rsid w:val="00AD0EA3"/>
    <w:rsid w:val="00AE4207"/>
    <w:rsid w:val="00AF07A0"/>
    <w:rsid w:val="00AF11EA"/>
    <w:rsid w:val="00AF2E34"/>
    <w:rsid w:val="00AF5DBC"/>
    <w:rsid w:val="00AF613C"/>
    <w:rsid w:val="00B11214"/>
    <w:rsid w:val="00B20D55"/>
    <w:rsid w:val="00B2107C"/>
    <w:rsid w:val="00B278E4"/>
    <w:rsid w:val="00B27A4D"/>
    <w:rsid w:val="00B30193"/>
    <w:rsid w:val="00B34580"/>
    <w:rsid w:val="00B41522"/>
    <w:rsid w:val="00B80F4D"/>
    <w:rsid w:val="00B8312A"/>
    <w:rsid w:val="00BA0BCB"/>
    <w:rsid w:val="00BA1112"/>
    <w:rsid w:val="00BA386B"/>
    <w:rsid w:val="00BA7029"/>
    <w:rsid w:val="00BA7D7F"/>
    <w:rsid w:val="00BB66D1"/>
    <w:rsid w:val="00BC3173"/>
    <w:rsid w:val="00BC502A"/>
    <w:rsid w:val="00BD2888"/>
    <w:rsid w:val="00BD4DE1"/>
    <w:rsid w:val="00BD5401"/>
    <w:rsid w:val="00BD6B68"/>
    <w:rsid w:val="00BE2B5F"/>
    <w:rsid w:val="00BE5C37"/>
    <w:rsid w:val="00BF2C27"/>
    <w:rsid w:val="00C053D0"/>
    <w:rsid w:val="00C1696D"/>
    <w:rsid w:val="00C179C4"/>
    <w:rsid w:val="00C27BD0"/>
    <w:rsid w:val="00C40B3A"/>
    <w:rsid w:val="00C50FC3"/>
    <w:rsid w:val="00C56B46"/>
    <w:rsid w:val="00C613B4"/>
    <w:rsid w:val="00C6434D"/>
    <w:rsid w:val="00C649AD"/>
    <w:rsid w:val="00C74438"/>
    <w:rsid w:val="00C8498D"/>
    <w:rsid w:val="00C84B39"/>
    <w:rsid w:val="00C86B6E"/>
    <w:rsid w:val="00C87CB0"/>
    <w:rsid w:val="00C97582"/>
    <w:rsid w:val="00C9783A"/>
    <w:rsid w:val="00CA22AC"/>
    <w:rsid w:val="00CA52D2"/>
    <w:rsid w:val="00CA71F2"/>
    <w:rsid w:val="00CA751E"/>
    <w:rsid w:val="00CB33F7"/>
    <w:rsid w:val="00CC7848"/>
    <w:rsid w:val="00CD63A3"/>
    <w:rsid w:val="00CD71D2"/>
    <w:rsid w:val="00CE0195"/>
    <w:rsid w:val="00CE0B5D"/>
    <w:rsid w:val="00CF3506"/>
    <w:rsid w:val="00CF5D20"/>
    <w:rsid w:val="00D120DA"/>
    <w:rsid w:val="00D14F11"/>
    <w:rsid w:val="00D2041F"/>
    <w:rsid w:val="00D53D99"/>
    <w:rsid w:val="00D54713"/>
    <w:rsid w:val="00D5489D"/>
    <w:rsid w:val="00D879B2"/>
    <w:rsid w:val="00D96065"/>
    <w:rsid w:val="00D969C7"/>
    <w:rsid w:val="00DA243B"/>
    <w:rsid w:val="00DB1BBF"/>
    <w:rsid w:val="00DB7FF0"/>
    <w:rsid w:val="00DC0D0F"/>
    <w:rsid w:val="00DD3332"/>
    <w:rsid w:val="00DE0929"/>
    <w:rsid w:val="00DE4BA8"/>
    <w:rsid w:val="00DE520F"/>
    <w:rsid w:val="00DE567D"/>
    <w:rsid w:val="00DE6DE1"/>
    <w:rsid w:val="00DF0E09"/>
    <w:rsid w:val="00DF1E4A"/>
    <w:rsid w:val="00DF2EAA"/>
    <w:rsid w:val="00E04830"/>
    <w:rsid w:val="00E04ED4"/>
    <w:rsid w:val="00E05062"/>
    <w:rsid w:val="00E144AE"/>
    <w:rsid w:val="00E24F12"/>
    <w:rsid w:val="00E411D8"/>
    <w:rsid w:val="00E66C71"/>
    <w:rsid w:val="00E72271"/>
    <w:rsid w:val="00E7281B"/>
    <w:rsid w:val="00E833A7"/>
    <w:rsid w:val="00EB2D38"/>
    <w:rsid w:val="00EB4958"/>
    <w:rsid w:val="00EB58E1"/>
    <w:rsid w:val="00EC097D"/>
    <w:rsid w:val="00EC0FD0"/>
    <w:rsid w:val="00EC5C65"/>
    <w:rsid w:val="00ED0F79"/>
    <w:rsid w:val="00EE4DA0"/>
    <w:rsid w:val="00EE4E64"/>
    <w:rsid w:val="00EF2426"/>
    <w:rsid w:val="00F06471"/>
    <w:rsid w:val="00F30425"/>
    <w:rsid w:val="00F31018"/>
    <w:rsid w:val="00F32455"/>
    <w:rsid w:val="00F4150A"/>
    <w:rsid w:val="00F535FD"/>
    <w:rsid w:val="00F619F7"/>
    <w:rsid w:val="00F7343E"/>
    <w:rsid w:val="00F872D1"/>
    <w:rsid w:val="00F903B7"/>
    <w:rsid w:val="00FA0018"/>
    <w:rsid w:val="00FD4288"/>
    <w:rsid w:val="00FF42AF"/>
    <w:rsid w:val="00FF51D6"/>
    <w:rsid w:val="00FF5E89"/>
    <w:rsid w:val="00FF71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BDD395"/>
  <w15:docId w15:val="{E88667A9-E3B8-4A0D-B82F-E4CB5BF4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B37"/>
    <w:pPr>
      <w:spacing w:after="0" w:line="240" w:lineRule="auto"/>
    </w:pPr>
    <w:rPr>
      <w:rFonts w:eastAsiaTheme="minorEastAsia"/>
      <w:sz w:val="24"/>
      <w:szCs w:val="24"/>
    </w:rPr>
  </w:style>
  <w:style w:type="paragraph" w:styleId="Heading1">
    <w:name w:val="heading 1"/>
    <w:basedOn w:val="Normal"/>
    <w:link w:val="Heading1Char"/>
    <w:uiPriority w:val="1"/>
    <w:qFormat/>
    <w:rsid w:val="00510E6F"/>
    <w:pPr>
      <w:widowControl w:val="0"/>
      <w:ind w:left="120"/>
      <w:outlineLvl w:val="0"/>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16F"/>
    <w:rPr>
      <w:color w:val="0563C1" w:themeColor="hyperlink"/>
      <w:u w:val="single"/>
    </w:rPr>
  </w:style>
  <w:style w:type="paragraph" w:styleId="ListParagraph">
    <w:name w:val="List Paragraph"/>
    <w:basedOn w:val="Normal"/>
    <w:uiPriority w:val="34"/>
    <w:qFormat/>
    <w:rsid w:val="00CA751E"/>
    <w:pPr>
      <w:ind w:left="720"/>
      <w:contextualSpacing/>
    </w:pPr>
  </w:style>
  <w:style w:type="character" w:styleId="FollowedHyperlink">
    <w:name w:val="FollowedHyperlink"/>
    <w:basedOn w:val="DefaultParagraphFont"/>
    <w:uiPriority w:val="99"/>
    <w:semiHidden/>
    <w:unhideWhenUsed/>
    <w:rsid w:val="00EC0FD0"/>
    <w:rPr>
      <w:color w:val="954F72" w:themeColor="followedHyperlink"/>
      <w:u w:val="single"/>
    </w:rPr>
  </w:style>
  <w:style w:type="paragraph" w:styleId="BalloonText">
    <w:name w:val="Balloon Text"/>
    <w:basedOn w:val="Normal"/>
    <w:link w:val="BalloonTextChar"/>
    <w:uiPriority w:val="99"/>
    <w:semiHidden/>
    <w:unhideWhenUsed/>
    <w:rsid w:val="00C8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98D"/>
    <w:rPr>
      <w:rFonts w:ascii="Segoe UI" w:eastAsiaTheme="minorEastAsia" w:hAnsi="Segoe UI" w:cs="Segoe UI"/>
      <w:sz w:val="18"/>
      <w:szCs w:val="18"/>
    </w:rPr>
  </w:style>
  <w:style w:type="character" w:customStyle="1" w:styleId="Heading1Char">
    <w:name w:val="Heading 1 Char"/>
    <w:basedOn w:val="DefaultParagraphFont"/>
    <w:link w:val="Heading1"/>
    <w:uiPriority w:val="1"/>
    <w:rsid w:val="00510E6F"/>
    <w:rPr>
      <w:rFonts w:ascii="Georgia" w:eastAsia="Georgia" w:hAnsi="Georgia"/>
      <w:b/>
      <w:bCs/>
      <w:sz w:val="24"/>
      <w:szCs w:val="24"/>
    </w:rPr>
  </w:style>
  <w:style w:type="paragraph" w:styleId="BodyText">
    <w:name w:val="Body Text"/>
    <w:basedOn w:val="Normal"/>
    <w:link w:val="BodyTextChar"/>
    <w:uiPriority w:val="1"/>
    <w:qFormat/>
    <w:rsid w:val="00510E6F"/>
    <w:pPr>
      <w:widowControl w:val="0"/>
      <w:spacing w:before="73"/>
      <w:ind w:left="100"/>
    </w:pPr>
    <w:rPr>
      <w:rFonts w:ascii="Georgia" w:eastAsia="Georgia" w:hAnsi="Georgia"/>
    </w:rPr>
  </w:style>
  <w:style w:type="character" w:customStyle="1" w:styleId="BodyTextChar">
    <w:name w:val="Body Text Char"/>
    <w:basedOn w:val="DefaultParagraphFont"/>
    <w:link w:val="BodyText"/>
    <w:uiPriority w:val="1"/>
    <w:rsid w:val="00510E6F"/>
    <w:rPr>
      <w:rFonts w:ascii="Georgia" w:eastAsia="Georgia" w:hAnsi="Georgia"/>
      <w:sz w:val="24"/>
      <w:szCs w:val="24"/>
    </w:rPr>
  </w:style>
  <w:style w:type="paragraph" w:styleId="Header">
    <w:name w:val="header"/>
    <w:basedOn w:val="Normal"/>
    <w:link w:val="HeaderChar"/>
    <w:uiPriority w:val="99"/>
    <w:unhideWhenUsed/>
    <w:rsid w:val="00510E6F"/>
    <w:pPr>
      <w:tabs>
        <w:tab w:val="center" w:pos="4680"/>
        <w:tab w:val="right" w:pos="9360"/>
      </w:tabs>
    </w:pPr>
  </w:style>
  <w:style w:type="character" w:customStyle="1" w:styleId="HeaderChar">
    <w:name w:val="Header Char"/>
    <w:basedOn w:val="DefaultParagraphFont"/>
    <w:link w:val="Header"/>
    <w:uiPriority w:val="99"/>
    <w:rsid w:val="00510E6F"/>
    <w:rPr>
      <w:rFonts w:eastAsiaTheme="minorEastAsia"/>
      <w:sz w:val="24"/>
      <w:szCs w:val="24"/>
    </w:rPr>
  </w:style>
  <w:style w:type="paragraph" w:styleId="Footer">
    <w:name w:val="footer"/>
    <w:basedOn w:val="Normal"/>
    <w:link w:val="FooterChar"/>
    <w:uiPriority w:val="99"/>
    <w:unhideWhenUsed/>
    <w:rsid w:val="00510E6F"/>
    <w:pPr>
      <w:tabs>
        <w:tab w:val="center" w:pos="4680"/>
        <w:tab w:val="right" w:pos="9360"/>
      </w:tabs>
    </w:pPr>
  </w:style>
  <w:style w:type="character" w:customStyle="1" w:styleId="FooterChar">
    <w:name w:val="Footer Char"/>
    <w:basedOn w:val="DefaultParagraphFont"/>
    <w:link w:val="Footer"/>
    <w:uiPriority w:val="99"/>
    <w:rsid w:val="00510E6F"/>
    <w:rPr>
      <w:rFonts w:eastAsiaTheme="minorEastAsia"/>
      <w:sz w:val="24"/>
      <w:szCs w:val="24"/>
    </w:rPr>
  </w:style>
  <w:style w:type="character" w:styleId="Strong">
    <w:name w:val="Strong"/>
    <w:basedOn w:val="DefaultParagraphFont"/>
    <w:uiPriority w:val="22"/>
    <w:qFormat/>
    <w:rsid w:val="00BA1112"/>
    <w:rPr>
      <w:b/>
      <w:bCs/>
    </w:rPr>
  </w:style>
  <w:style w:type="character" w:customStyle="1" w:styleId="UnresolvedMention1">
    <w:name w:val="Unresolved Mention1"/>
    <w:basedOn w:val="DefaultParagraphFont"/>
    <w:uiPriority w:val="99"/>
    <w:semiHidden/>
    <w:unhideWhenUsed/>
    <w:rsid w:val="005A27FD"/>
    <w:rPr>
      <w:color w:val="605E5C"/>
      <w:shd w:val="clear" w:color="auto" w:fill="E1DFDD"/>
    </w:rPr>
  </w:style>
  <w:style w:type="character" w:customStyle="1" w:styleId="UnresolvedMention2">
    <w:name w:val="Unresolved Mention2"/>
    <w:basedOn w:val="DefaultParagraphFont"/>
    <w:uiPriority w:val="99"/>
    <w:semiHidden/>
    <w:unhideWhenUsed/>
    <w:rsid w:val="004B38DC"/>
    <w:rPr>
      <w:color w:val="605E5C"/>
      <w:shd w:val="clear" w:color="auto" w:fill="E1DFDD"/>
    </w:rPr>
  </w:style>
  <w:style w:type="table" w:styleId="TableGrid">
    <w:name w:val="Table Grid"/>
    <w:basedOn w:val="TableNormal"/>
    <w:uiPriority w:val="39"/>
    <w:rsid w:val="00613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7CB0"/>
    <w:rPr>
      <w:sz w:val="18"/>
      <w:szCs w:val="18"/>
    </w:rPr>
  </w:style>
  <w:style w:type="paragraph" w:styleId="CommentText">
    <w:name w:val="annotation text"/>
    <w:basedOn w:val="Normal"/>
    <w:link w:val="CommentTextChar"/>
    <w:uiPriority w:val="99"/>
    <w:semiHidden/>
    <w:unhideWhenUsed/>
    <w:rsid w:val="00C87CB0"/>
  </w:style>
  <w:style w:type="character" w:customStyle="1" w:styleId="CommentTextChar">
    <w:name w:val="Comment Text Char"/>
    <w:basedOn w:val="DefaultParagraphFont"/>
    <w:link w:val="CommentText"/>
    <w:uiPriority w:val="99"/>
    <w:semiHidden/>
    <w:rsid w:val="00C87CB0"/>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C87CB0"/>
    <w:rPr>
      <w:b/>
      <w:bCs/>
      <w:sz w:val="20"/>
      <w:szCs w:val="20"/>
    </w:rPr>
  </w:style>
  <w:style w:type="character" w:customStyle="1" w:styleId="CommentSubjectChar">
    <w:name w:val="Comment Subject Char"/>
    <w:basedOn w:val="CommentTextChar"/>
    <w:link w:val="CommentSubject"/>
    <w:uiPriority w:val="99"/>
    <w:semiHidden/>
    <w:rsid w:val="00C87CB0"/>
    <w:rPr>
      <w:rFonts w:eastAsiaTheme="minorEastAsia"/>
      <w:b/>
      <w:bCs/>
      <w:sz w:val="20"/>
      <w:szCs w:val="20"/>
    </w:rPr>
  </w:style>
  <w:style w:type="character" w:customStyle="1" w:styleId="UnresolvedMention3">
    <w:name w:val="Unresolved Mention3"/>
    <w:basedOn w:val="DefaultParagraphFont"/>
    <w:uiPriority w:val="99"/>
    <w:rsid w:val="002D482A"/>
    <w:rPr>
      <w:color w:val="605E5C"/>
      <w:shd w:val="clear" w:color="auto" w:fill="E1DFDD"/>
    </w:rPr>
  </w:style>
  <w:style w:type="paragraph" w:styleId="Revision">
    <w:name w:val="Revision"/>
    <w:hidden/>
    <w:uiPriority w:val="99"/>
    <w:semiHidden/>
    <w:rsid w:val="007F0AB1"/>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4451">
      <w:bodyDiv w:val="1"/>
      <w:marLeft w:val="0"/>
      <w:marRight w:val="0"/>
      <w:marTop w:val="0"/>
      <w:marBottom w:val="0"/>
      <w:divBdr>
        <w:top w:val="none" w:sz="0" w:space="0" w:color="auto"/>
        <w:left w:val="none" w:sz="0" w:space="0" w:color="auto"/>
        <w:bottom w:val="none" w:sz="0" w:space="0" w:color="auto"/>
        <w:right w:val="none" w:sz="0" w:space="0" w:color="auto"/>
      </w:divBdr>
      <w:divsChild>
        <w:div w:id="621809205">
          <w:marLeft w:val="547"/>
          <w:marRight w:val="0"/>
          <w:marTop w:val="0"/>
          <w:marBottom w:val="0"/>
          <w:divBdr>
            <w:top w:val="none" w:sz="0" w:space="0" w:color="auto"/>
            <w:left w:val="none" w:sz="0" w:space="0" w:color="auto"/>
            <w:bottom w:val="none" w:sz="0" w:space="0" w:color="auto"/>
            <w:right w:val="none" w:sz="0" w:space="0" w:color="auto"/>
          </w:divBdr>
        </w:div>
      </w:divsChild>
    </w:div>
    <w:div w:id="702439016">
      <w:bodyDiv w:val="1"/>
      <w:marLeft w:val="0"/>
      <w:marRight w:val="0"/>
      <w:marTop w:val="0"/>
      <w:marBottom w:val="0"/>
      <w:divBdr>
        <w:top w:val="none" w:sz="0" w:space="0" w:color="auto"/>
        <w:left w:val="none" w:sz="0" w:space="0" w:color="auto"/>
        <w:bottom w:val="none" w:sz="0" w:space="0" w:color="auto"/>
        <w:right w:val="none" w:sz="0" w:space="0" w:color="auto"/>
      </w:divBdr>
    </w:div>
    <w:div w:id="703602290">
      <w:bodyDiv w:val="1"/>
      <w:marLeft w:val="0"/>
      <w:marRight w:val="0"/>
      <w:marTop w:val="0"/>
      <w:marBottom w:val="0"/>
      <w:divBdr>
        <w:top w:val="none" w:sz="0" w:space="0" w:color="auto"/>
        <w:left w:val="none" w:sz="0" w:space="0" w:color="auto"/>
        <w:bottom w:val="none" w:sz="0" w:space="0" w:color="auto"/>
        <w:right w:val="none" w:sz="0" w:space="0" w:color="auto"/>
      </w:divBdr>
    </w:div>
    <w:div w:id="830176199">
      <w:bodyDiv w:val="1"/>
      <w:marLeft w:val="0"/>
      <w:marRight w:val="0"/>
      <w:marTop w:val="0"/>
      <w:marBottom w:val="0"/>
      <w:divBdr>
        <w:top w:val="none" w:sz="0" w:space="0" w:color="auto"/>
        <w:left w:val="none" w:sz="0" w:space="0" w:color="auto"/>
        <w:bottom w:val="none" w:sz="0" w:space="0" w:color="auto"/>
        <w:right w:val="none" w:sz="0" w:space="0" w:color="auto"/>
      </w:divBdr>
      <w:divsChild>
        <w:div w:id="1369909756">
          <w:marLeft w:val="547"/>
          <w:marRight w:val="0"/>
          <w:marTop w:val="0"/>
          <w:marBottom w:val="0"/>
          <w:divBdr>
            <w:top w:val="none" w:sz="0" w:space="0" w:color="auto"/>
            <w:left w:val="none" w:sz="0" w:space="0" w:color="auto"/>
            <w:bottom w:val="none" w:sz="0" w:space="0" w:color="auto"/>
            <w:right w:val="none" w:sz="0" w:space="0" w:color="auto"/>
          </w:divBdr>
        </w:div>
        <w:div w:id="448282930">
          <w:marLeft w:val="547"/>
          <w:marRight w:val="0"/>
          <w:marTop w:val="0"/>
          <w:marBottom w:val="0"/>
          <w:divBdr>
            <w:top w:val="none" w:sz="0" w:space="0" w:color="auto"/>
            <w:left w:val="none" w:sz="0" w:space="0" w:color="auto"/>
            <w:bottom w:val="none" w:sz="0" w:space="0" w:color="auto"/>
            <w:right w:val="none" w:sz="0" w:space="0" w:color="auto"/>
          </w:divBdr>
        </w:div>
      </w:divsChild>
    </w:div>
    <w:div w:id="1002583702">
      <w:bodyDiv w:val="1"/>
      <w:marLeft w:val="0"/>
      <w:marRight w:val="0"/>
      <w:marTop w:val="0"/>
      <w:marBottom w:val="0"/>
      <w:divBdr>
        <w:top w:val="none" w:sz="0" w:space="0" w:color="auto"/>
        <w:left w:val="none" w:sz="0" w:space="0" w:color="auto"/>
        <w:bottom w:val="none" w:sz="0" w:space="0" w:color="auto"/>
        <w:right w:val="none" w:sz="0" w:space="0" w:color="auto"/>
      </w:divBdr>
    </w:div>
    <w:div w:id="1003899967">
      <w:bodyDiv w:val="1"/>
      <w:marLeft w:val="0"/>
      <w:marRight w:val="0"/>
      <w:marTop w:val="0"/>
      <w:marBottom w:val="0"/>
      <w:divBdr>
        <w:top w:val="none" w:sz="0" w:space="0" w:color="auto"/>
        <w:left w:val="none" w:sz="0" w:space="0" w:color="auto"/>
        <w:bottom w:val="none" w:sz="0" w:space="0" w:color="auto"/>
        <w:right w:val="none" w:sz="0" w:space="0" w:color="auto"/>
      </w:divBdr>
    </w:div>
    <w:div w:id="1357927762">
      <w:bodyDiv w:val="1"/>
      <w:marLeft w:val="0"/>
      <w:marRight w:val="0"/>
      <w:marTop w:val="0"/>
      <w:marBottom w:val="0"/>
      <w:divBdr>
        <w:top w:val="none" w:sz="0" w:space="0" w:color="auto"/>
        <w:left w:val="none" w:sz="0" w:space="0" w:color="auto"/>
        <w:bottom w:val="none" w:sz="0" w:space="0" w:color="auto"/>
        <w:right w:val="none" w:sz="0" w:space="0" w:color="auto"/>
      </w:divBdr>
      <w:divsChild>
        <w:div w:id="280114902">
          <w:marLeft w:val="547"/>
          <w:marRight w:val="0"/>
          <w:marTop w:val="0"/>
          <w:marBottom w:val="0"/>
          <w:divBdr>
            <w:top w:val="none" w:sz="0" w:space="0" w:color="auto"/>
            <w:left w:val="none" w:sz="0" w:space="0" w:color="auto"/>
            <w:bottom w:val="none" w:sz="0" w:space="0" w:color="auto"/>
            <w:right w:val="none" w:sz="0" w:space="0" w:color="auto"/>
          </w:divBdr>
        </w:div>
      </w:divsChild>
    </w:div>
    <w:div w:id="1468816893">
      <w:bodyDiv w:val="1"/>
      <w:marLeft w:val="0"/>
      <w:marRight w:val="0"/>
      <w:marTop w:val="0"/>
      <w:marBottom w:val="0"/>
      <w:divBdr>
        <w:top w:val="none" w:sz="0" w:space="0" w:color="auto"/>
        <w:left w:val="none" w:sz="0" w:space="0" w:color="auto"/>
        <w:bottom w:val="none" w:sz="0" w:space="0" w:color="auto"/>
        <w:right w:val="none" w:sz="0" w:space="0" w:color="auto"/>
      </w:divBdr>
    </w:div>
    <w:div w:id="1804687426">
      <w:bodyDiv w:val="1"/>
      <w:marLeft w:val="0"/>
      <w:marRight w:val="0"/>
      <w:marTop w:val="0"/>
      <w:marBottom w:val="0"/>
      <w:divBdr>
        <w:top w:val="none" w:sz="0" w:space="0" w:color="auto"/>
        <w:left w:val="none" w:sz="0" w:space="0" w:color="auto"/>
        <w:bottom w:val="none" w:sz="0" w:space="0" w:color="auto"/>
        <w:right w:val="none" w:sz="0" w:space="0" w:color="auto"/>
      </w:divBdr>
    </w:div>
    <w:div w:id="1817913238">
      <w:bodyDiv w:val="1"/>
      <w:marLeft w:val="0"/>
      <w:marRight w:val="0"/>
      <w:marTop w:val="0"/>
      <w:marBottom w:val="0"/>
      <w:divBdr>
        <w:top w:val="none" w:sz="0" w:space="0" w:color="auto"/>
        <w:left w:val="none" w:sz="0" w:space="0" w:color="auto"/>
        <w:bottom w:val="none" w:sz="0" w:space="0" w:color="auto"/>
        <w:right w:val="none" w:sz="0" w:space="0" w:color="auto"/>
      </w:divBdr>
      <w:divsChild>
        <w:div w:id="1699499852">
          <w:marLeft w:val="0"/>
          <w:marRight w:val="0"/>
          <w:marTop w:val="0"/>
          <w:marBottom w:val="0"/>
          <w:divBdr>
            <w:top w:val="none" w:sz="0" w:space="0" w:color="auto"/>
            <w:left w:val="none" w:sz="0" w:space="0" w:color="auto"/>
            <w:bottom w:val="none" w:sz="0" w:space="0" w:color="auto"/>
            <w:right w:val="none" w:sz="0" w:space="0" w:color="auto"/>
          </w:divBdr>
        </w:div>
      </w:divsChild>
    </w:div>
    <w:div w:id="1868904404">
      <w:bodyDiv w:val="1"/>
      <w:marLeft w:val="0"/>
      <w:marRight w:val="0"/>
      <w:marTop w:val="0"/>
      <w:marBottom w:val="0"/>
      <w:divBdr>
        <w:top w:val="none" w:sz="0" w:space="0" w:color="auto"/>
        <w:left w:val="none" w:sz="0" w:space="0" w:color="auto"/>
        <w:bottom w:val="none" w:sz="0" w:space="0" w:color="auto"/>
        <w:right w:val="none" w:sz="0" w:space="0" w:color="auto"/>
      </w:divBdr>
    </w:div>
    <w:div w:id="1983383184">
      <w:bodyDiv w:val="1"/>
      <w:marLeft w:val="0"/>
      <w:marRight w:val="0"/>
      <w:marTop w:val="0"/>
      <w:marBottom w:val="0"/>
      <w:divBdr>
        <w:top w:val="none" w:sz="0" w:space="0" w:color="auto"/>
        <w:left w:val="none" w:sz="0" w:space="0" w:color="auto"/>
        <w:bottom w:val="none" w:sz="0" w:space="0" w:color="auto"/>
        <w:right w:val="none" w:sz="0" w:space="0" w:color="auto"/>
      </w:divBdr>
    </w:div>
    <w:div w:id="201811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ls.ncsu.edu/applied-ecology/students/graduate/fisheries-wildlife-conservation-biolog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emf"/><Relationship Id="rId7" Type="http://schemas.openxmlformats.org/officeDocument/2006/relationships/hyperlink" Target="https://cals.ncsu.edu/applied-ecology/students/graduate/" TargetMode="External"/><Relationship Id="rId12" Type="http://schemas.openxmlformats.org/officeDocument/2006/relationships/hyperlink" Target="http://myidp.sciencecareers.org/"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docs.google.com/spreadsheets/d/1VDn1OaZTiitNXxb5fieO7eP5lm81poNFpG7o0yZjwJM/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ntornet.ne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3.emf"/><Relationship Id="rId10" Type="http://schemas.openxmlformats.org/officeDocument/2006/relationships/hyperlink" Target="https://cals.ncsu.edu/applied-ecology/wp-content/uploads/sites/4/2019/08/Biology-and-FWCB-Graduate-Student-Handbook.pdf" TargetMode="External"/><Relationship Id="rId19" Type="http://schemas.openxmlformats.org/officeDocument/2006/relationships/hyperlink" Target="https://docs.google.com/spreadsheets/d/1VDn1OaZTiitNXxb5fieO7eP5lm81poNFpG7o0yZjwJM/edit?usp=sharing" TargetMode="External"/><Relationship Id="rId4" Type="http://schemas.openxmlformats.org/officeDocument/2006/relationships/webSettings" Target="webSettings.xml"/><Relationship Id="rId9" Type="http://schemas.openxmlformats.org/officeDocument/2006/relationships/hyperlink" Target="https://cals.ncsu.edu/applied-ecology/wp-content/uploads/sites/4/2019/08/Biology-and-FWCB-Graduate-Student-Handbook.pdf" TargetMode="External"/><Relationship Id="rId14" Type="http://schemas.openxmlformats.org/officeDocument/2006/relationships/header" Target="header2.xm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4148</Words>
  <Characters>23647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27740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Locklear</dc:creator>
  <cp:keywords/>
  <dc:description/>
  <cp:lastModifiedBy>Marcia L Gumpertz</cp:lastModifiedBy>
  <cp:revision>2</cp:revision>
  <cp:lastPrinted>2019-11-08T17:21:00Z</cp:lastPrinted>
  <dcterms:created xsi:type="dcterms:W3CDTF">2022-03-02T18:00:00Z</dcterms:created>
  <dcterms:modified xsi:type="dcterms:W3CDTF">2022-03-02T18:00:00Z</dcterms:modified>
</cp:coreProperties>
</file>