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9BAD" w14:textId="374227AA" w:rsidR="009A78AB" w:rsidRDefault="009A78AB" w:rsidP="009A78AB">
      <w:pPr>
        <w:jc w:val="center"/>
        <w:rPr>
          <w:rFonts w:ascii="Times New Roman" w:hAnsi="Times New Roman" w:cs="Times New Roman"/>
          <w:b/>
        </w:rPr>
      </w:pPr>
      <w:proofErr w:type="spellStart"/>
      <w:r>
        <w:rPr>
          <w:rFonts w:ascii="Times New Roman" w:hAnsi="Times New Roman" w:cs="Times New Roman"/>
          <w:b/>
        </w:rPr>
        <w:t>Prestage</w:t>
      </w:r>
      <w:proofErr w:type="spellEnd"/>
      <w:r>
        <w:rPr>
          <w:rFonts w:ascii="Times New Roman" w:hAnsi="Times New Roman" w:cs="Times New Roman"/>
          <w:b/>
        </w:rPr>
        <w:t xml:space="preserve"> Department of Poultry Science Plans for Diversity in Doctoral Programs</w:t>
      </w:r>
    </w:p>
    <w:p w14:paraId="7FF86AF6" w14:textId="782C6722" w:rsidR="009A78AB" w:rsidRDefault="009A78AB">
      <w:pPr>
        <w:rPr>
          <w:rFonts w:ascii="Times New Roman" w:hAnsi="Times New Roman" w:cs="Times New Roman"/>
          <w:b/>
        </w:rPr>
      </w:pPr>
    </w:p>
    <w:p w14:paraId="5A7D88A6" w14:textId="77777777" w:rsidR="009A78AB" w:rsidRDefault="009A78AB">
      <w:pPr>
        <w:rPr>
          <w:rFonts w:ascii="Times New Roman" w:hAnsi="Times New Roman" w:cs="Times New Roman"/>
          <w:b/>
        </w:rPr>
      </w:pPr>
    </w:p>
    <w:p w14:paraId="7F3B2885" w14:textId="77777777" w:rsidR="00185A00" w:rsidRPr="004F0DF4" w:rsidRDefault="00185A00">
      <w:pPr>
        <w:rPr>
          <w:rFonts w:ascii="Times New Roman" w:hAnsi="Times New Roman" w:cs="Times New Roman"/>
          <w:b/>
        </w:rPr>
      </w:pPr>
      <w:r w:rsidRPr="004F0DF4">
        <w:rPr>
          <w:rFonts w:ascii="Times New Roman" w:hAnsi="Times New Roman" w:cs="Times New Roman"/>
          <w:b/>
        </w:rPr>
        <w:t>Background</w:t>
      </w:r>
    </w:p>
    <w:p w14:paraId="1B8E8369" w14:textId="77777777" w:rsidR="00185A00" w:rsidRPr="004F0DF4" w:rsidRDefault="00185A00" w:rsidP="00BD324D">
      <w:pPr>
        <w:autoSpaceDE w:val="0"/>
        <w:autoSpaceDN w:val="0"/>
        <w:adjustRightInd w:val="0"/>
        <w:ind w:firstLine="720"/>
        <w:rPr>
          <w:rFonts w:ascii="Times New Roman" w:hAnsi="Times New Roman" w:cs="Times New Roman"/>
        </w:rPr>
      </w:pPr>
      <w:r w:rsidRPr="004F0DF4">
        <w:rPr>
          <w:rFonts w:ascii="Times New Roman" w:hAnsi="Times New Roman" w:cs="Times New Roman"/>
        </w:rPr>
        <w:t xml:space="preserve">The </w:t>
      </w:r>
      <w:proofErr w:type="spellStart"/>
      <w:r w:rsidRPr="004F0DF4">
        <w:rPr>
          <w:rFonts w:ascii="Times New Roman" w:hAnsi="Times New Roman" w:cs="Times New Roman"/>
        </w:rPr>
        <w:t>Prestage</w:t>
      </w:r>
      <w:proofErr w:type="spellEnd"/>
      <w:r w:rsidRPr="004F0DF4">
        <w:rPr>
          <w:rFonts w:ascii="Times New Roman" w:hAnsi="Times New Roman" w:cs="Times New Roman"/>
        </w:rPr>
        <w:t xml:space="preserve"> Department of Poultry Science at NC State University is a fairly smaller</w:t>
      </w:r>
      <w:r w:rsidR="004F0DF4" w:rsidRPr="004F0DF4">
        <w:rPr>
          <w:rFonts w:ascii="Times New Roman" w:hAnsi="Times New Roman" w:cs="Times New Roman"/>
        </w:rPr>
        <w:t xml:space="preserve"> </w:t>
      </w:r>
      <w:r w:rsidRPr="004F0DF4">
        <w:rPr>
          <w:rFonts w:ascii="Times New Roman" w:hAnsi="Times New Roman" w:cs="Times New Roman"/>
        </w:rPr>
        <w:t>department compared to some other department within the College of Agriculture and Life</w:t>
      </w:r>
      <w:r w:rsidR="004F0DF4" w:rsidRPr="004F0DF4">
        <w:rPr>
          <w:rFonts w:ascii="Times New Roman" w:hAnsi="Times New Roman" w:cs="Times New Roman"/>
        </w:rPr>
        <w:t xml:space="preserve"> </w:t>
      </w:r>
      <w:r w:rsidRPr="004F0DF4">
        <w:rPr>
          <w:rFonts w:ascii="Times New Roman" w:hAnsi="Times New Roman" w:cs="Times New Roman"/>
        </w:rPr>
        <w:t>Sciences. However, the department serves to support the much larger (statewide and nationwide)</w:t>
      </w:r>
      <w:r w:rsidR="004F0DF4" w:rsidRPr="004F0DF4">
        <w:rPr>
          <w:rFonts w:ascii="Times New Roman" w:hAnsi="Times New Roman" w:cs="Times New Roman"/>
        </w:rPr>
        <w:t xml:space="preserve"> </w:t>
      </w:r>
      <w:r w:rsidRPr="004F0DF4">
        <w:rPr>
          <w:rFonts w:ascii="Times New Roman" w:hAnsi="Times New Roman" w:cs="Times New Roman"/>
        </w:rPr>
        <w:t>poultry industry with research, education, and extension. At any given year, 10-15 graduate</w:t>
      </w:r>
    </w:p>
    <w:p w14:paraId="7E052568" w14:textId="6800F870" w:rsidR="00185A00" w:rsidRDefault="00185A00" w:rsidP="004F0DF4">
      <w:pPr>
        <w:autoSpaceDE w:val="0"/>
        <w:autoSpaceDN w:val="0"/>
        <w:adjustRightInd w:val="0"/>
        <w:rPr>
          <w:rFonts w:ascii="Times New Roman" w:hAnsi="Times New Roman" w:cs="Times New Roman"/>
        </w:rPr>
      </w:pPr>
      <w:r w:rsidRPr="004F0DF4">
        <w:rPr>
          <w:rFonts w:ascii="Times New Roman" w:hAnsi="Times New Roman" w:cs="Times New Roman"/>
        </w:rPr>
        <w:t>students with good standing are working towards their doctoral program. Even though</w:t>
      </w:r>
      <w:r w:rsidR="005B4F11">
        <w:rPr>
          <w:rFonts w:ascii="Times New Roman" w:hAnsi="Times New Roman" w:cs="Times New Roman"/>
        </w:rPr>
        <w:t xml:space="preserve">, </w:t>
      </w:r>
      <w:r w:rsidRPr="004F0DF4">
        <w:rPr>
          <w:rFonts w:ascii="Times New Roman" w:hAnsi="Times New Roman" w:cs="Times New Roman"/>
        </w:rPr>
        <w:t>students</w:t>
      </w:r>
      <w:r w:rsidR="005B4F11">
        <w:rPr>
          <w:rFonts w:ascii="Times New Roman" w:hAnsi="Times New Roman" w:cs="Times New Roman"/>
        </w:rPr>
        <w:t xml:space="preserve"> in our department</w:t>
      </w:r>
      <w:r w:rsidRPr="004F0DF4">
        <w:rPr>
          <w:rFonts w:ascii="Times New Roman" w:hAnsi="Times New Roman" w:cs="Times New Roman"/>
        </w:rPr>
        <w:t xml:space="preserve"> are from diverse cultural background, currently we only have 1 African-American</w:t>
      </w:r>
      <w:r w:rsidR="005B4F11">
        <w:rPr>
          <w:rFonts w:ascii="Times New Roman" w:hAnsi="Times New Roman" w:cs="Times New Roman"/>
        </w:rPr>
        <w:t xml:space="preserve"> </w:t>
      </w:r>
      <w:r w:rsidRPr="004F0DF4">
        <w:rPr>
          <w:rFonts w:ascii="Times New Roman" w:hAnsi="Times New Roman" w:cs="Times New Roman"/>
        </w:rPr>
        <w:t xml:space="preserve">graduate student in the </w:t>
      </w:r>
      <w:r w:rsidR="005B4F11">
        <w:rPr>
          <w:rFonts w:ascii="Times New Roman" w:hAnsi="Times New Roman" w:cs="Times New Roman"/>
        </w:rPr>
        <w:t>doctoral program</w:t>
      </w:r>
      <w:r w:rsidRPr="004F0DF4">
        <w:rPr>
          <w:rFonts w:ascii="Times New Roman" w:hAnsi="Times New Roman" w:cs="Times New Roman"/>
        </w:rPr>
        <w:t>. A climate survey conducted last year by the AGEP-NC</w:t>
      </w:r>
      <w:r w:rsidR="005B4F11">
        <w:rPr>
          <w:rFonts w:ascii="Times New Roman" w:hAnsi="Times New Roman" w:cs="Times New Roman"/>
        </w:rPr>
        <w:t xml:space="preserve"> </w:t>
      </w:r>
      <w:r w:rsidRPr="004F0DF4">
        <w:rPr>
          <w:rFonts w:ascii="Times New Roman" w:hAnsi="Times New Roman" w:cs="Times New Roman"/>
        </w:rPr>
        <w:t>research program in the department had identified few bottlenecks that impeded the graduate</w:t>
      </w:r>
      <w:r w:rsidR="005B4F11">
        <w:rPr>
          <w:rFonts w:ascii="Times New Roman" w:hAnsi="Times New Roman" w:cs="Times New Roman"/>
        </w:rPr>
        <w:t xml:space="preserve"> </w:t>
      </w:r>
      <w:r w:rsidRPr="004F0DF4">
        <w:rPr>
          <w:rFonts w:ascii="Times New Roman" w:hAnsi="Times New Roman" w:cs="Times New Roman"/>
        </w:rPr>
        <w:t>students towards the successful completion of their degree. Among others, under</w:t>
      </w:r>
      <w:r w:rsidR="005B4F11">
        <w:rPr>
          <w:rFonts w:ascii="Times New Roman" w:hAnsi="Times New Roman" w:cs="Times New Roman"/>
        </w:rPr>
        <w:t>-</w:t>
      </w:r>
      <w:r w:rsidRPr="004F0DF4">
        <w:rPr>
          <w:rFonts w:ascii="Times New Roman" w:hAnsi="Times New Roman" w:cs="Times New Roman"/>
        </w:rPr>
        <w:t xml:space="preserve">preparation in </w:t>
      </w:r>
      <w:r w:rsidR="00A3327C">
        <w:rPr>
          <w:rFonts w:ascii="Times New Roman" w:hAnsi="Times New Roman" w:cs="Times New Roman"/>
        </w:rPr>
        <w:t>professional</w:t>
      </w:r>
      <w:r w:rsidRPr="004F0DF4">
        <w:rPr>
          <w:rFonts w:ascii="Times New Roman" w:hAnsi="Times New Roman" w:cs="Times New Roman"/>
        </w:rPr>
        <w:t xml:space="preserve"> skills such as writing and public speaking was one </w:t>
      </w:r>
      <w:r w:rsidR="004F0DF4" w:rsidRPr="004F0DF4">
        <w:rPr>
          <w:rFonts w:ascii="Times New Roman" w:hAnsi="Times New Roman" w:cs="Times New Roman"/>
        </w:rPr>
        <w:t>such</w:t>
      </w:r>
      <w:r w:rsidRPr="004F0DF4">
        <w:rPr>
          <w:rFonts w:ascii="Times New Roman" w:hAnsi="Times New Roman" w:cs="Times New Roman"/>
        </w:rPr>
        <w:t xml:space="preserve"> challenge. Of the 7</w:t>
      </w:r>
      <w:r w:rsidR="005B4F11">
        <w:rPr>
          <w:rFonts w:ascii="Times New Roman" w:hAnsi="Times New Roman" w:cs="Times New Roman"/>
        </w:rPr>
        <w:t xml:space="preserve"> </w:t>
      </w:r>
      <w:r w:rsidRPr="004F0DF4">
        <w:rPr>
          <w:rFonts w:ascii="Times New Roman" w:hAnsi="Times New Roman" w:cs="Times New Roman"/>
        </w:rPr>
        <w:t>faculties that participated in the</w:t>
      </w:r>
      <w:r w:rsidR="004F0DF4" w:rsidRPr="004F0DF4">
        <w:rPr>
          <w:rFonts w:ascii="Times New Roman" w:hAnsi="Times New Roman" w:cs="Times New Roman"/>
        </w:rPr>
        <w:t xml:space="preserve"> </w:t>
      </w:r>
      <w:r w:rsidRPr="004F0DF4">
        <w:rPr>
          <w:rFonts w:ascii="Times New Roman" w:hAnsi="Times New Roman" w:cs="Times New Roman"/>
        </w:rPr>
        <w:t>survey, 2 of them felt diversity was high priority while the same number responded that diversity</w:t>
      </w:r>
      <w:r w:rsidR="004F0DF4" w:rsidRPr="004F0DF4">
        <w:rPr>
          <w:rFonts w:ascii="Times New Roman" w:hAnsi="Times New Roman" w:cs="Times New Roman"/>
        </w:rPr>
        <w:t xml:space="preserve"> </w:t>
      </w:r>
      <w:r w:rsidRPr="004F0DF4">
        <w:rPr>
          <w:rFonts w:ascii="Times New Roman" w:hAnsi="Times New Roman" w:cs="Times New Roman"/>
        </w:rPr>
        <w:t>was not a priority at all. Also, more than 40% responded moderately regarding their confidence</w:t>
      </w:r>
      <w:r w:rsidR="004F0DF4" w:rsidRPr="004F0DF4">
        <w:rPr>
          <w:rFonts w:ascii="Times New Roman" w:hAnsi="Times New Roman" w:cs="Times New Roman"/>
        </w:rPr>
        <w:t xml:space="preserve"> </w:t>
      </w:r>
      <w:r w:rsidRPr="004F0DF4">
        <w:rPr>
          <w:rFonts w:ascii="Times New Roman" w:hAnsi="Times New Roman" w:cs="Times New Roman"/>
        </w:rPr>
        <w:t>in mentoring graduate students. Based on these results and discussions with in the department,</w:t>
      </w:r>
      <w:r w:rsidR="004F0DF4" w:rsidRPr="004F0DF4">
        <w:rPr>
          <w:rFonts w:ascii="Times New Roman" w:hAnsi="Times New Roman" w:cs="Times New Roman"/>
        </w:rPr>
        <w:t xml:space="preserve"> </w:t>
      </w:r>
      <w:r w:rsidRPr="004F0DF4">
        <w:rPr>
          <w:rFonts w:ascii="Times New Roman" w:hAnsi="Times New Roman" w:cs="Times New Roman"/>
        </w:rPr>
        <w:t xml:space="preserve">we </w:t>
      </w:r>
      <w:r w:rsidR="00631340">
        <w:rPr>
          <w:rFonts w:ascii="Times New Roman" w:hAnsi="Times New Roman" w:cs="Times New Roman"/>
        </w:rPr>
        <w:t>have identified 3 main obstacles for doctoral students (URM) in the program as follows:</w:t>
      </w:r>
    </w:p>
    <w:p w14:paraId="2ADD3FFE" w14:textId="74BB2A37" w:rsidR="009A78AB" w:rsidRDefault="009A78AB" w:rsidP="009A78AB">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Lack of </w:t>
      </w:r>
      <w:r w:rsidR="00A3327C">
        <w:rPr>
          <w:rFonts w:ascii="Times New Roman" w:hAnsi="Times New Roman" w:cs="Times New Roman"/>
        </w:rPr>
        <w:t>professional</w:t>
      </w:r>
      <w:r>
        <w:rPr>
          <w:rFonts w:ascii="Times New Roman" w:hAnsi="Times New Roman" w:cs="Times New Roman"/>
        </w:rPr>
        <w:t xml:space="preserve"> skills required for scientific writing, public speaking, and effective mentor-mentee collaboration.</w:t>
      </w:r>
    </w:p>
    <w:p w14:paraId="06177CEC" w14:textId="0B586804" w:rsidR="009A78AB" w:rsidRDefault="009A78AB" w:rsidP="009A78AB">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Difficulty in coping with BCH 451 and STT 511 in the first semester of graduate school</w:t>
      </w:r>
      <w:r w:rsidR="00A3327C">
        <w:rPr>
          <w:rFonts w:ascii="Times New Roman" w:hAnsi="Times New Roman" w:cs="Times New Roman"/>
        </w:rPr>
        <w:t xml:space="preserve"> and preliminary examinations</w:t>
      </w:r>
      <w:r>
        <w:rPr>
          <w:rFonts w:ascii="Times New Roman" w:hAnsi="Times New Roman" w:cs="Times New Roman"/>
        </w:rPr>
        <w:t>.</w:t>
      </w:r>
    </w:p>
    <w:p w14:paraId="6938A712" w14:textId="0E7AF7D2" w:rsidR="009A78AB" w:rsidRDefault="00A3327C" w:rsidP="009A78AB">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Faculty confidence in recruiting and mentoring URM students</w:t>
      </w:r>
    </w:p>
    <w:p w14:paraId="56807079" w14:textId="1C8F76B5" w:rsidR="009A78AB" w:rsidRDefault="009A78AB" w:rsidP="009A78AB">
      <w:pPr>
        <w:autoSpaceDE w:val="0"/>
        <w:autoSpaceDN w:val="0"/>
        <w:adjustRightInd w:val="0"/>
        <w:rPr>
          <w:rFonts w:ascii="Times New Roman" w:hAnsi="Times New Roman" w:cs="Times New Roman"/>
        </w:rPr>
      </w:pPr>
    </w:p>
    <w:p w14:paraId="46C9CDC7" w14:textId="35734A24" w:rsidR="009A78AB" w:rsidRPr="00185677" w:rsidRDefault="009A78AB" w:rsidP="009A78AB">
      <w:pPr>
        <w:autoSpaceDE w:val="0"/>
        <w:autoSpaceDN w:val="0"/>
        <w:adjustRightInd w:val="0"/>
        <w:rPr>
          <w:rFonts w:ascii="Times New Roman" w:hAnsi="Times New Roman" w:cs="Times New Roman"/>
          <w:b/>
        </w:rPr>
      </w:pPr>
      <w:r w:rsidRPr="00185677">
        <w:rPr>
          <w:rFonts w:ascii="Times New Roman" w:hAnsi="Times New Roman" w:cs="Times New Roman"/>
          <w:b/>
        </w:rPr>
        <w:t>Actions to remedy the obstacles and promote success of underrepresented minority doctoral students in completing the PhD</w:t>
      </w:r>
    </w:p>
    <w:p w14:paraId="461A36BA" w14:textId="00EF8E64" w:rsidR="00185677" w:rsidRDefault="009A78AB" w:rsidP="00185677">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To help graduate students develop their </w:t>
      </w:r>
      <w:r w:rsidR="00A3327C">
        <w:rPr>
          <w:rFonts w:ascii="Times New Roman" w:hAnsi="Times New Roman" w:cs="Times New Roman"/>
        </w:rPr>
        <w:t>professional</w:t>
      </w:r>
      <w:r>
        <w:rPr>
          <w:rFonts w:ascii="Times New Roman" w:hAnsi="Times New Roman" w:cs="Times New Roman"/>
        </w:rPr>
        <w:t xml:space="preserve"> skills, annual workshop targeted at public-speaking </w:t>
      </w:r>
      <w:r w:rsidR="00185677">
        <w:rPr>
          <w:rFonts w:ascii="Times New Roman" w:hAnsi="Times New Roman" w:cs="Times New Roman"/>
        </w:rPr>
        <w:t xml:space="preserve">and networking </w:t>
      </w:r>
      <w:r>
        <w:rPr>
          <w:rFonts w:ascii="Times New Roman" w:hAnsi="Times New Roman" w:cs="Times New Roman"/>
        </w:rPr>
        <w:t xml:space="preserve">or scientific </w:t>
      </w:r>
      <w:r w:rsidR="00185677">
        <w:rPr>
          <w:rFonts w:ascii="Times New Roman" w:hAnsi="Times New Roman" w:cs="Times New Roman"/>
        </w:rPr>
        <w:t xml:space="preserve">writing </w:t>
      </w:r>
      <w:r>
        <w:rPr>
          <w:rFonts w:ascii="Times New Roman" w:hAnsi="Times New Roman" w:cs="Times New Roman"/>
        </w:rPr>
        <w:t xml:space="preserve">will be incorporated into the Graduate Seminar Class which is offered in Spring of every year and is mandatory for the graduate students in the department. Workshop speakers or facilitators will comprise of </w:t>
      </w:r>
      <w:r w:rsidR="00185677">
        <w:rPr>
          <w:rFonts w:ascii="Times New Roman" w:hAnsi="Times New Roman" w:cs="Times New Roman"/>
        </w:rPr>
        <w:t xml:space="preserve">internal and/or external expert in the area mentioned above. Before each term, </w:t>
      </w:r>
      <w:r w:rsidR="00D921F7">
        <w:rPr>
          <w:rFonts w:ascii="Times New Roman" w:hAnsi="Times New Roman" w:cs="Times New Roman"/>
        </w:rPr>
        <w:t>a survey among graduate students</w:t>
      </w:r>
      <w:r w:rsidR="00185677" w:rsidRPr="007A4E78">
        <w:rPr>
          <w:rFonts w:ascii="Times New Roman" w:hAnsi="Times New Roman" w:cs="Times New Roman"/>
        </w:rPr>
        <w:t xml:space="preserve"> in </w:t>
      </w:r>
      <w:r w:rsidR="00185677">
        <w:rPr>
          <w:rFonts w:ascii="Times New Roman" w:hAnsi="Times New Roman" w:cs="Times New Roman"/>
        </w:rPr>
        <w:t>the</w:t>
      </w:r>
      <w:r w:rsidR="00185677" w:rsidRPr="007A4E78">
        <w:rPr>
          <w:rFonts w:ascii="Times New Roman" w:hAnsi="Times New Roman" w:cs="Times New Roman"/>
        </w:rPr>
        <w:t xml:space="preserve"> department will be </w:t>
      </w:r>
      <w:r w:rsidR="00185677">
        <w:rPr>
          <w:rFonts w:ascii="Times New Roman" w:hAnsi="Times New Roman" w:cs="Times New Roman"/>
        </w:rPr>
        <w:t>con</w:t>
      </w:r>
      <w:r w:rsidR="00D921F7">
        <w:rPr>
          <w:rFonts w:ascii="Times New Roman" w:hAnsi="Times New Roman" w:cs="Times New Roman"/>
        </w:rPr>
        <w:t xml:space="preserve">ducted </w:t>
      </w:r>
      <w:r w:rsidR="00185677">
        <w:rPr>
          <w:rFonts w:ascii="Times New Roman" w:hAnsi="Times New Roman" w:cs="Times New Roman"/>
        </w:rPr>
        <w:t>about the</w:t>
      </w:r>
      <w:r w:rsidR="00D921F7">
        <w:rPr>
          <w:rFonts w:ascii="Times New Roman" w:hAnsi="Times New Roman" w:cs="Times New Roman"/>
        </w:rPr>
        <w:t>ir</w:t>
      </w:r>
      <w:r w:rsidR="00185677">
        <w:rPr>
          <w:rFonts w:ascii="Times New Roman" w:hAnsi="Times New Roman" w:cs="Times New Roman"/>
        </w:rPr>
        <w:t xml:space="preserve"> preference of graduate students on the type of workshop offered in that particular year.</w:t>
      </w:r>
    </w:p>
    <w:p w14:paraId="4109ECBE" w14:textId="7A946317" w:rsidR="00185677" w:rsidRDefault="00185677" w:rsidP="00185677">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Based on internal discussions, we’ve identified that the students are either under prepared or reluctant to take BCH 451 and STT 511 in the first semester of their graduate school often resulting in failure or bad performance. To mitigate this scenario, the department will advise the faculties/mentors to be flexible and allow graduate students to undertake those courses after at least the first semester.</w:t>
      </w:r>
      <w:r w:rsidR="00D921F7">
        <w:rPr>
          <w:rFonts w:ascii="Times New Roman" w:hAnsi="Times New Roman" w:cs="Times New Roman"/>
        </w:rPr>
        <w:t xml:space="preserve"> In addition, a peer-mentoring group as well as other resources such as tutoring and targeted workshops could be arranged to make students successful in the two courses. </w:t>
      </w:r>
    </w:p>
    <w:p w14:paraId="22F02471" w14:textId="29AA7147" w:rsidR="009A78AB" w:rsidRDefault="00185677" w:rsidP="00185677">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The department will work to prepare Doctoral Program Graduate Handbook which will include the criteria on the preliminary examinations. These criteria will instruct the graduate committee members to test the students on tangible questions focused in the student’s proposed area of research. The department will also allow the student one extra grace examination if he or she fails in the first round of examinations.</w:t>
      </w:r>
    </w:p>
    <w:p w14:paraId="0AC87774" w14:textId="1960EF57" w:rsidR="00D921F7" w:rsidRDefault="00D921F7" w:rsidP="00185677">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lastRenderedPageBreak/>
        <w:t>At least once annually, a workshop or seminar related to URM mentoring, diversity and inclusivity, and cultural</w:t>
      </w:r>
      <w:r w:rsidR="00BD3192">
        <w:rPr>
          <w:rFonts w:ascii="Times New Roman" w:hAnsi="Times New Roman" w:cs="Times New Roman"/>
        </w:rPr>
        <w:t>ly responsive mentoring</w:t>
      </w:r>
      <w:r>
        <w:rPr>
          <w:rFonts w:ascii="Times New Roman" w:hAnsi="Times New Roman" w:cs="Times New Roman"/>
        </w:rPr>
        <w:t xml:space="preserve"> will be organized for faculties in the department.</w:t>
      </w:r>
    </w:p>
    <w:p w14:paraId="79DE0BA6" w14:textId="6806CA4E" w:rsidR="00185677" w:rsidRDefault="00185677" w:rsidP="00185677">
      <w:pPr>
        <w:autoSpaceDE w:val="0"/>
        <w:autoSpaceDN w:val="0"/>
        <w:adjustRightInd w:val="0"/>
        <w:rPr>
          <w:rFonts w:ascii="Times New Roman" w:hAnsi="Times New Roman" w:cs="Times New Roman"/>
        </w:rPr>
      </w:pPr>
    </w:p>
    <w:p w14:paraId="678C09D8" w14:textId="3B5A7730" w:rsidR="00185677" w:rsidRDefault="00185677" w:rsidP="00185677">
      <w:pPr>
        <w:autoSpaceDE w:val="0"/>
        <w:autoSpaceDN w:val="0"/>
        <w:adjustRightInd w:val="0"/>
        <w:rPr>
          <w:rFonts w:ascii="Times New Roman" w:hAnsi="Times New Roman" w:cs="Times New Roman"/>
          <w:b/>
        </w:rPr>
      </w:pPr>
      <w:r w:rsidRPr="00185677">
        <w:rPr>
          <w:rFonts w:ascii="Times New Roman" w:hAnsi="Times New Roman" w:cs="Times New Roman"/>
          <w:b/>
        </w:rPr>
        <w:t>Plans for evaluation and sustainability of the proposed changes</w:t>
      </w:r>
    </w:p>
    <w:p w14:paraId="189B4B86" w14:textId="3B62056D" w:rsidR="00185677" w:rsidRPr="00185677" w:rsidRDefault="00BD324D" w:rsidP="00BD324D">
      <w:pPr>
        <w:autoSpaceDE w:val="0"/>
        <w:autoSpaceDN w:val="0"/>
        <w:adjustRightInd w:val="0"/>
        <w:ind w:firstLine="720"/>
        <w:rPr>
          <w:rFonts w:ascii="Times New Roman" w:hAnsi="Times New Roman" w:cs="Times New Roman"/>
        </w:rPr>
      </w:pPr>
      <w:r>
        <w:rPr>
          <w:rFonts w:ascii="Times New Roman" w:hAnsi="Times New Roman" w:cs="Times New Roman"/>
        </w:rPr>
        <w:t>The policy changes mentioned above will be incorporated as written guidelines for the graduate program</w:t>
      </w:r>
      <w:r w:rsidR="00BD3192">
        <w:rPr>
          <w:rFonts w:ascii="Times New Roman" w:hAnsi="Times New Roman" w:cs="Times New Roman"/>
        </w:rPr>
        <w:t xml:space="preserve"> as well as departmental policy</w:t>
      </w:r>
      <w:r>
        <w:rPr>
          <w:rFonts w:ascii="Times New Roman" w:hAnsi="Times New Roman" w:cs="Times New Roman"/>
        </w:rPr>
        <w:t xml:space="preserve"> within </w:t>
      </w:r>
      <w:r w:rsidR="00BD3192">
        <w:rPr>
          <w:rFonts w:ascii="Times New Roman" w:hAnsi="Times New Roman" w:cs="Times New Roman"/>
        </w:rPr>
        <w:t xml:space="preserve">the </w:t>
      </w:r>
      <w:proofErr w:type="spellStart"/>
      <w:r w:rsidR="00BD3192">
        <w:rPr>
          <w:rFonts w:ascii="Times New Roman" w:hAnsi="Times New Roman" w:cs="Times New Roman"/>
        </w:rPr>
        <w:t>Prestage</w:t>
      </w:r>
      <w:proofErr w:type="spellEnd"/>
      <w:r w:rsidR="00BD3192">
        <w:rPr>
          <w:rFonts w:ascii="Times New Roman" w:hAnsi="Times New Roman" w:cs="Times New Roman"/>
        </w:rPr>
        <w:t xml:space="preserve"> Department of Poultry Science</w:t>
      </w:r>
      <w:r>
        <w:rPr>
          <w:rFonts w:ascii="Times New Roman" w:hAnsi="Times New Roman" w:cs="Times New Roman"/>
        </w:rPr>
        <w:t xml:space="preserve">. The Department Head and the </w:t>
      </w:r>
      <w:r w:rsidRPr="007A4E78">
        <w:rPr>
          <w:rFonts w:ascii="Times New Roman" w:hAnsi="Times New Roman" w:cs="Times New Roman"/>
        </w:rPr>
        <w:t>Graduate Coordinator</w:t>
      </w:r>
      <w:r>
        <w:rPr>
          <w:rFonts w:ascii="Times New Roman" w:hAnsi="Times New Roman" w:cs="Times New Roman"/>
        </w:rPr>
        <w:t xml:space="preserve"> will be responsible for the enforcement of the policies. </w:t>
      </w:r>
      <w:r w:rsidR="00185677">
        <w:rPr>
          <w:rFonts w:ascii="Times New Roman" w:hAnsi="Times New Roman" w:cs="Times New Roman"/>
        </w:rPr>
        <w:t xml:space="preserve">At the end of each academic year, </w:t>
      </w:r>
      <w:r w:rsidRPr="007A4E78">
        <w:rPr>
          <w:rFonts w:ascii="Times New Roman" w:hAnsi="Times New Roman" w:cs="Times New Roman"/>
        </w:rPr>
        <w:t>Departmental Graduate Coordinator</w:t>
      </w:r>
      <w:r>
        <w:rPr>
          <w:rFonts w:ascii="Times New Roman" w:hAnsi="Times New Roman" w:cs="Times New Roman"/>
        </w:rPr>
        <w:t xml:space="preserve"> will </w:t>
      </w:r>
      <w:r w:rsidR="00BD3192">
        <w:rPr>
          <w:rFonts w:ascii="Times New Roman" w:hAnsi="Times New Roman" w:cs="Times New Roman"/>
        </w:rPr>
        <w:t>track t</w:t>
      </w:r>
      <w:r>
        <w:rPr>
          <w:rFonts w:ascii="Times New Roman" w:hAnsi="Times New Roman" w:cs="Times New Roman"/>
        </w:rPr>
        <w:t xml:space="preserve">he performance of the graduate students </w:t>
      </w:r>
      <w:r w:rsidR="00BD3192">
        <w:rPr>
          <w:rFonts w:ascii="Times New Roman" w:hAnsi="Times New Roman" w:cs="Times New Roman"/>
        </w:rPr>
        <w:t xml:space="preserve">using survey and exit interviews </w:t>
      </w:r>
      <w:r>
        <w:rPr>
          <w:rFonts w:ascii="Times New Roman" w:hAnsi="Times New Roman" w:cs="Times New Roman"/>
        </w:rPr>
        <w:t>and suggest revisions to update the graduate handbook accordingly. Furthermore, the Department Head will put together plans to expose the faculties within the department to trainings and seminars focused on culturally responsive mentoring.</w:t>
      </w:r>
    </w:p>
    <w:sectPr w:rsidR="00185677" w:rsidRPr="00185677" w:rsidSect="000D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7AD1"/>
    <w:multiLevelType w:val="hybridMultilevel"/>
    <w:tmpl w:val="91B2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91531"/>
    <w:multiLevelType w:val="hybridMultilevel"/>
    <w:tmpl w:val="380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23"/>
    <w:rsid w:val="000D3232"/>
    <w:rsid w:val="000D5D78"/>
    <w:rsid w:val="00185677"/>
    <w:rsid w:val="00185A00"/>
    <w:rsid w:val="00411BA1"/>
    <w:rsid w:val="004F0DF4"/>
    <w:rsid w:val="005B4F11"/>
    <w:rsid w:val="00631340"/>
    <w:rsid w:val="007741C4"/>
    <w:rsid w:val="00921923"/>
    <w:rsid w:val="009A78AB"/>
    <w:rsid w:val="00A3327C"/>
    <w:rsid w:val="00BD3192"/>
    <w:rsid w:val="00BD324D"/>
    <w:rsid w:val="00D921F7"/>
    <w:rsid w:val="00ED2C6F"/>
    <w:rsid w:val="00F8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C031"/>
  <w15:chartTrackingRefBased/>
  <w15:docId w15:val="{7AF19E39-721D-634A-BA98-1A3F5800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8AB"/>
    <w:pPr>
      <w:ind w:left="720"/>
      <w:contextualSpacing/>
    </w:pPr>
  </w:style>
  <w:style w:type="table" w:styleId="TableGrid">
    <w:name w:val="Table Grid"/>
    <w:basedOn w:val="TableNormal"/>
    <w:uiPriority w:val="39"/>
    <w:rsid w:val="00A3327C"/>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Marcia L Gumpertz</cp:lastModifiedBy>
  <cp:revision>2</cp:revision>
  <dcterms:created xsi:type="dcterms:W3CDTF">2022-03-02T17:52:00Z</dcterms:created>
  <dcterms:modified xsi:type="dcterms:W3CDTF">2022-03-02T17:52:00Z</dcterms:modified>
</cp:coreProperties>
</file>